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9E18B" w14:textId="7BE5A700" w:rsidR="00021356" w:rsidRDefault="002C1F4F" w:rsidP="00021356">
      <w:pPr>
        <w:tabs>
          <w:tab w:val="center" w:pos="2452"/>
          <w:tab w:val="center" w:pos="4321"/>
          <w:tab w:val="center" w:pos="5041"/>
          <w:tab w:val="center" w:pos="5761"/>
          <w:tab w:val="center" w:pos="6481"/>
          <w:tab w:val="center" w:pos="8089"/>
        </w:tabs>
        <w:spacing w:after="0"/>
      </w:pPr>
      <w:r>
        <w:rPr>
          <w:rFonts w:ascii="Arial" w:eastAsia="Arial" w:hAnsi="Arial" w:cs="Arial"/>
          <w:sz w:val="24"/>
        </w:rPr>
        <w:t xml:space="preserve">    </w:t>
      </w:r>
      <w:r w:rsidR="00021356">
        <w:rPr>
          <w:noProof/>
        </w:rPr>
        <w:drawing>
          <wp:inline distT="0" distB="0" distL="0" distR="0" wp14:anchorId="0F1E7EE5" wp14:editId="76F9669C">
            <wp:extent cx="1365250" cy="838200"/>
            <wp:effectExtent l="0" t="0" r="6350" b="0"/>
            <wp:docPr id="4168" name="Picture 4168" descr="A logo with text on it&#10;&#10;AI-generated content may be incorrect."/>
            <wp:cNvGraphicFramePr/>
            <a:graphic xmlns:a="http://schemas.openxmlformats.org/drawingml/2006/main">
              <a:graphicData uri="http://schemas.openxmlformats.org/drawingml/2006/picture">
                <pic:pic xmlns:pic="http://schemas.openxmlformats.org/drawingml/2006/picture">
                  <pic:nvPicPr>
                    <pic:cNvPr id="4168" name="Picture 4168" descr="A logo with text on it&#10;&#10;AI-generated content may be incorrect."/>
                    <pic:cNvPicPr/>
                  </pic:nvPicPr>
                  <pic:blipFill>
                    <a:blip r:embed="rId11"/>
                    <a:stretch>
                      <a:fillRect/>
                    </a:stretch>
                  </pic:blipFill>
                  <pic:spPr>
                    <a:xfrm>
                      <a:off x="0" y="0"/>
                      <a:ext cx="1365250" cy="838200"/>
                    </a:xfrm>
                    <a:prstGeom prst="rect">
                      <a:avLst/>
                    </a:prstGeom>
                  </pic:spPr>
                </pic:pic>
              </a:graphicData>
            </a:graphic>
          </wp:inline>
        </w:drawing>
      </w:r>
      <w:r w:rsidR="00021356">
        <w:rPr>
          <w:rFonts w:ascii="Arial" w:eastAsia="Arial" w:hAnsi="Arial" w:cs="Arial"/>
          <w:sz w:val="24"/>
        </w:rPr>
        <w:t xml:space="preserve"> </w:t>
      </w:r>
      <w:r w:rsidR="00021356">
        <w:rPr>
          <w:rFonts w:ascii="Arial" w:eastAsia="Arial" w:hAnsi="Arial" w:cs="Arial"/>
          <w:sz w:val="24"/>
        </w:rPr>
        <w:tab/>
        <w:t xml:space="preserve"> </w:t>
      </w:r>
      <w:r w:rsidR="00021356">
        <w:rPr>
          <w:rFonts w:ascii="Arial" w:eastAsia="Arial" w:hAnsi="Arial" w:cs="Arial"/>
          <w:sz w:val="24"/>
        </w:rPr>
        <w:tab/>
      </w:r>
      <w:r w:rsidR="00021356">
        <w:rPr>
          <w:noProof/>
        </w:rPr>
        <w:drawing>
          <wp:inline distT="0" distB="0" distL="0" distR="0" wp14:anchorId="3DA3D251" wp14:editId="680445FE">
            <wp:extent cx="762000" cy="787400"/>
            <wp:effectExtent l="0" t="0" r="0" b="0"/>
            <wp:docPr id="4170" name="Picture 4170" descr="A blue and yellow shield with a black lion&#10;&#10;AI-generated content may be incorrect."/>
            <wp:cNvGraphicFramePr/>
            <a:graphic xmlns:a="http://schemas.openxmlformats.org/drawingml/2006/main">
              <a:graphicData uri="http://schemas.openxmlformats.org/drawingml/2006/picture">
                <pic:pic xmlns:pic="http://schemas.openxmlformats.org/drawingml/2006/picture">
                  <pic:nvPicPr>
                    <pic:cNvPr id="4170" name="Picture 4170" descr="A blue and yellow shield with a black lion&#10;&#10;AI-generated content may be incorrect."/>
                    <pic:cNvPicPr/>
                  </pic:nvPicPr>
                  <pic:blipFill>
                    <a:blip r:embed="rId12"/>
                    <a:stretch>
                      <a:fillRect/>
                    </a:stretch>
                  </pic:blipFill>
                  <pic:spPr>
                    <a:xfrm>
                      <a:off x="0" y="0"/>
                      <a:ext cx="762000" cy="787400"/>
                    </a:xfrm>
                    <a:prstGeom prst="rect">
                      <a:avLst/>
                    </a:prstGeom>
                  </pic:spPr>
                </pic:pic>
              </a:graphicData>
            </a:graphic>
          </wp:inline>
        </w:drawing>
      </w:r>
      <w:r w:rsidR="00021356">
        <w:rPr>
          <w:rFonts w:ascii="Arial" w:eastAsia="Arial" w:hAnsi="Arial" w:cs="Arial"/>
          <w:sz w:val="24"/>
        </w:rPr>
        <w:t xml:space="preserve"> </w:t>
      </w:r>
      <w:r w:rsidR="00021356">
        <w:rPr>
          <w:rFonts w:ascii="Arial" w:eastAsia="Arial" w:hAnsi="Arial" w:cs="Arial"/>
          <w:sz w:val="24"/>
        </w:rPr>
        <w:tab/>
        <w:t xml:space="preserve"> </w:t>
      </w:r>
      <w:r>
        <w:rPr>
          <w:rFonts w:ascii="Arial" w:eastAsia="Arial" w:hAnsi="Arial" w:cs="Arial"/>
          <w:sz w:val="24"/>
        </w:rPr>
        <w:t xml:space="preserve">   </w:t>
      </w:r>
      <w:r w:rsidR="00021356">
        <w:rPr>
          <w:rFonts w:ascii="Arial" w:eastAsia="Arial" w:hAnsi="Arial" w:cs="Arial"/>
          <w:sz w:val="24"/>
        </w:rPr>
        <w:tab/>
        <w:t xml:space="preserve"> </w:t>
      </w:r>
      <w:r w:rsidR="00021356">
        <w:rPr>
          <w:rFonts w:ascii="Arial" w:eastAsia="Arial" w:hAnsi="Arial" w:cs="Arial"/>
          <w:sz w:val="24"/>
        </w:rPr>
        <w:tab/>
        <w:t xml:space="preserve"> </w:t>
      </w:r>
    </w:p>
    <w:p w14:paraId="270F4335" w14:textId="138A4829" w:rsidR="00F406FD" w:rsidRPr="00F406FD" w:rsidRDefault="00F406FD" w:rsidP="00021356">
      <w:pPr>
        <w:jc w:val="center"/>
        <w:rPr>
          <w:rFonts w:ascii="Times New Roman" w:hAnsi="Times New Roman" w:cs="Times New Roman"/>
          <w:b/>
          <w:bCs/>
          <w:sz w:val="32"/>
          <w:szCs w:val="32"/>
          <w:u w:val="single"/>
        </w:rPr>
      </w:pPr>
      <w:r w:rsidRPr="00F406FD">
        <w:rPr>
          <w:rFonts w:ascii="Times New Roman" w:hAnsi="Times New Roman" w:cs="Times New Roman"/>
          <w:b/>
          <w:bCs/>
          <w:sz w:val="32"/>
          <w:szCs w:val="32"/>
          <w:u w:val="single"/>
        </w:rPr>
        <w:t>INVITATION</w:t>
      </w:r>
    </w:p>
    <w:p w14:paraId="53D975B9" w14:textId="3AFF03AB" w:rsidR="00F81F8C" w:rsidRDefault="00C40342" w:rsidP="00021356">
      <w:pPr>
        <w:jc w:val="center"/>
        <w:rPr>
          <w:rFonts w:ascii="Times New Roman" w:hAnsi="Times New Roman" w:cs="Times New Roman"/>
          <w:b/>
          <w:bCs/>
          <w:sz w:val="28"/>
          <w:szCs w:val="28"/>
          <w:u w:val="single"/>
        </w:rPr>
      </w:pPr>
      <w:r w:rsidRPr="00C40342">
        <w:rPr>
          <w:rFonts w:ascii="Times New Roman" w:hAnsi="Times New Roman" w:cs="Times New Roman"/>
          <w:b/>
          <w:bCs/>
          <w:sz w:val="28"/>
          <w:szCs w:val="28"/>
          <w:u w:val="single"/>
        </w:rPr>
        <w:t xml:space="preserve">to Join a </w:t>
      </w:r>
      <w:r w:rsidR="00F1465C">
        <w:rPr>
          <w:rFonts w:ascii="Times New Roman" w:hAnsi="Times New Roman" w:cs="Times New Roman"/>
          <w:b/>
          <w:bCs/>
          <w:sz w:val="28"/>
          <w:szCs w:val="28"/>
          <w:u w:val="single"/>
        </w:rPr>
        <w:t xml:space="preserve">Research </w:t>
      </w:r>
      <w:r w:rsidRPr="00C40342">
        <w:rPr>
          <w:rFonts w:ascii="Times New Roman" w:hAnsi="Times New Roman" w:cs="Times New Roman"/>
          <w:b/>
          <w:bCs/>
          <w:sz w:val="28"/>
          <w:szCs w:val="28"/>
          <w:u w:val="single"/>
        </w:rPr>
        <w:t>Study</w:t>
      </w:r>
    </w:p>
    <w:p w14:paraId="247EC5EA" w14:textId="52AD0D06" w:rsidR="000E6D27" w:rsidRPr="002A023F" w:rsidRDefault="00C40342" w:rsidP="00021356">
      <w:pPr>
        <w:jc w:val="center"/>
        <w:rPr>
          <w:rFonts w:ascii="Times New Roman" w:hAnsi="Times New Roman" w:cs="Times New Roman"/>
          <w:b/>
          <w:bCs/>
          <w:sz w:val="28"/>
          <w:szCs w:val="28"/>
          <w:u w:val="single"/>
          <w:lang w:val="en-GB"/>
        </w:rPr>
      </w:pPr>
      <w:r w:rsidRPr="00C40342">
        <w:rPr>
          <w:rFonts w:ascii="Times New Roman" w:hAnsi="Times New Roman" w:cs="Times New Roman"/>
          <w:b/>
          <w:bCs/>
          <w:sz w:val="28"/>
          <w:szCs w:val="28"/>
          <w:u w:val="single"/>
        </w:rPr>
        <w:t>About Faith and Spiritual Growth</w:t>
      </w:r>
    </w:p>
    <w:p w14:paraId="6A57EF6B" w14:textId="643C887E" w:rsidR="002A023F" w:rsidRPr="002A023F" w:rsidRDefault="00804763" w:rsidP="00021356">
      <w:pPr>
        <w:jc w:val="center"/>
        <w:rPr>
          <w:rFonts w:ascii="Times New Roman" w:hAnsi="Times New Roman" w:cs="Times New Roman"/>
          <w:sz w:val="28"/>
          <w:szCs w:val="28"/>
        </w:rPr>
      </w:pPr>
      <w:r w:rsidRPr="00C905AB">
        <w:rPr>
          <w:rFonts w:ascii="Times New Roman" w:hAnsi="Times New Roman" w:cs="Times New Roman"/>
          <w:sz w:val="28"/>
          <w:szCs w:val="28"/>
        </w:rPr>
        <w:t xml:space="preserve">Growing in Faith: </w:t>
      </w:r>
      <w:r w:rsidRPr="00C905AB">
        <w:rPr>
          <w:rFonts w:ascii="Times New Roman" w:hAnsi="Times New Roman" w:cs="Times New Roman"/>
          <w:i/>
          <w:iCs/>
          <w:sz w:val="28"/>
          <w:szCs w:val="28"/>
        </w:rPr>
        <w:t>How</w:t>
      </w:r>
      <w:r w:rsidRPr="002A023F">
        <w:rPr>
          <w:rFonts w:ascii="Times New Roman" w:hAnsi="Times New Roman" w:cs="Times New Roman"/>
          <w:i/>
          <w:iCs/>
          <w:sz w:val="28"/>
          <w:szCs w:val="28"/>
        </w:rPr>
        <w:t xml:space="preserve"> Young Catholics (Ages 12–15) Think About God, and Spiritual Life.</w:t>
      </w:r>
    </w:p>
    <w:p w14:paraId="52D28A6A" w14:textId="77777777" w:rsidR="002A023F" w:rsidRPr="002A023F" w:rsidRDefault="002A023F" w:rsidP="00804763">
      <w:pPr>
        <w:rPr>
          <w:rFonts w:ascii="Times New Roman" w:hAnsi="Times New Roman" w:cs="Times New Roman"/>
          <w:sz w:val="28"/>
          <w:szCs w:val="28"/>
          <w:lang w:val="en-GB"/>
        </w:rPr>
      </w:pPr>
    </w:p>
    <w:p w14:paraId="7F09C406" w14:textId="49215F6C" w:rsidR="005D524C" w:rsidRDefault="00856F47" w:rsidP="00856F47">
      <w:pPr>
        <w:jc w:val="center"/>
        <w:rPr>
          <w:rFonts w:ascii="Times New Roman" w:hAnsi="Times New Roman" w:cs="Times New Roman"/>
          <w:sz w:val="28"/>
          <w:szCs w:val="28"/>
        </w:rPr>
      </w:pPr>
      <w:r w:rsidRPr="002A023F">
        <w:rPr>
          <w:rFonts w:ascii="Times New Roman" w:hAnsi="Times New Roman" w:cs="Times New Roman"/>
          <w:noProof/>
          <w:sz w:val="28"/>
          <w:szCs w:val="28"/>
        </w:rPr>
        <w:drawing>
          <wp:inline distT="0" distB="0" distL="0" distR="0" wp14:anchorId="20568961" wp14:editId="04403A3B">
            <wp:extent cx="2344335" cy="2533650"/>
            <wp:effectExtent l="0" t="0" r="0" b="0"/>
            <wp:docPr id="8594321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432158" name=""/>
                    <pic:cNvPicPr/>
                  </pic:nvPicPr>
                  <pic:blipFill>
                    <a:blip r:embed="rId13"/>
                    <a:stretch>
                      <a:fillRect/>
                    </a:stretch>
                  </pic:blipFill>
                  <pic:spPr>
                    <a:xfrm>
                      <a:off x="0" y="0"/>
                      <a:ext cx="2360251" cy="2550851"/>
                    </a:xfrm>
                    <a:prstGeom prst="rect">
                      <a:avLst/>
                    </a:prstGeom>
                  </pic:spPr>
                </pic:pic>
              </a:graphicData>
            </a:graphic>
          </wp:inline>
        </w:drawing>
      </w:r>
    </w:p>
    <w:p w14:paraId="227F11EA" w14:textId="77777777" w:rsidR="00AA7BA9" w:rsidRPr="002A023F" w:rsidRDefault="00AA7BA9" w:rsidP="00856F47">
      <w:pPr>
        <w:jc w:val="center"/>
        <w:rPr>
          <w:rFonts w:ascii="Times New Roman" w:hAnsi="Times New Roman" w:cs="Times New Roman"/>
          <w:sz w:val="28"/>
          <w:szCs w:val="28"/>
        </w:rPr>
      </w:pPr>
    </w:p>
    <w:p w14:paraId="2585DDC7" w14:textId="76124D48" w:rsidR="00B00B7D" w:rsidRPr="00C30DD3" w:rsidRDefault="0075052E" w:rsidP="00C30DD3">
      <w:pPr>
        <w:pStyle w:val="Subtitle"/>
        <w:jc w:val="center"/>
        <w:rPr>
          <w:rFonts w:ascii="Times New Roman" w:hAnsi="Times New Roman" w:cs="Times New Roman"/>
          <w:sz w:val="28"/>
          <w:szCs w:val="28"/>
        </w:rPr>
      </w:pPr>
      <w:r w:rsidRPr="002A023F">
        <w:rPr>
          <w:rFonts w:ascii="Times New Roman" w:hAnsi="Times New Roman" w:cs="Times New Roman"/>
          <w:sz w:val="28"/>
          <w:szCs w:val="28"/>
        </w:rPr>
        <w:br w:type="page"/>
      </w:r>
      <w:r w:rsidR="00B00B7D" w:rsidRPr="00F1465C">
        <w:rPr>
          <w:rFonts w:ascii="Times New Roman" w:hAnsi="Times New Roman" w:cs="Times New Roman"/>
          <w:b/>
          <w:bCs/>
          <w:sz w:val="32"/>
          <w:szCs w:val="32"/>
        </w:rPr>
        <w:lastRenderedPageBreak/>
        <w:t>Who Is the Researcher?</w:t>
      </w:r>
    </w:p>
    <w:p w14:paraId="73863AA9" w14:textId="0C1BE752" w:rsidR="007432A6" w:rsidRPr="00F1465C" w:rsidRDefault="007432A6" w:rsidP="007432A6">
      <w:pPr>
        <w:pStyle w:val="Subtitle"/>
        <w:jc w:val="center"/>
        <w:rPr>
          <w:rFonts w:ascii="Times New Roman" w:hAnsi="Times New Roman" w:cs="Times New Roman"/>
          <w:sz w:val="28"/>
          <w:szCs w:val="28"/>
          <w:lang w:val="en-GB"/>
        </w:rPr>
      </w:pPr>
      <w:r w:rsidRPr="00F1465C">
        <w:rPr>
          <w:rFonts w:ascii="Times New Roman" w:hAnsi="Times New Roman" w:cs="Times New Roman"/>
          <w:b/>
          <w:bCs/>
          <w:sz w:val="28"/>
          <w:szCs w:val="28"/>
          <w:lang w:val="en-GB"/>
        </w:rPr>
        <w:t>Cherryl Howlett</w:t>
      </w:r>
      <w:r w:rsidRPr="00F1465C">
        <w:rPr>
          <w:rFonts w:ascii="Times New Roman" w:hAnsi="Times New Roman" w:cs="Times New Roman"/>
          <w:sz w:val="28"/>
          <w:szCs w:val="28"/>
          <w:lang w:val="en-GB"/>
        </w:rPr>
        <w:t xml:space="preserve"> PhD Researcher in Applied Theology Maryvale @ </w:t>
      </w:r>
      <w:r w:rsidR="002A023F" w:rsidRPr="00F1465C">
        <w:rPr>
          <w:rFonts w:ascii="Times New Roman" w:hAnsi="Times New Roman" w:cs="Times New Roman"/>
          <w:sz w:val="28"/>
          <w:szCs w:val="28"/>
          <w:lang w:val="en-GB"/>
        </w:rPr>
        <w:t xml:space="preserve">St </w:t>
      </w:r>
      <w:r w:rsidR="008E1543" w:rsidRPr="00F1465C">
        <w:rPr>
          <w:rFonts w:ascii="Times New Roman" w:hAnsi="Times New Roman" w:cs="Times New Roman"/>
          <w:sz w:val="28"/>
          <w:szCs w:val="28"/>
          <w:lang w:val="en-GB"/>
        </w:rPr>
        <w:t>Mary’s</w:t>
      </w:r>
    </w:p>
    <w:p w14:paraId="3D83F66F" w14:textId="4392CDD1" w:rsidR="007432A6" w:rsidRPr="002A023F" w:rsidRDefault="002F6F8C" w:rsidP="007432A6">
      <w:pPr>
        <w:pStyle w:val="Subtitle"/>
        <w:jc w:val="center"/>
        <w:rPr>
          <w:rFonts w:ascii="Times New Roman" w:hAnsi="Times New Roman" w:cs="Times New Roman"/>
          <w:sz w:val="28"/>
          <w:szCs w:val="28"/>
          <w:lang w:val="en-GB"/>
        </w:rPr>
      </w:pPr>
      <w:r>
        <w:rPr>
          <w:noProof/>
        </w:rPr>
        <w:drawing>
          <wp:inline distT="0" distB="0" distL="0" distR="0" wp14:anchorId="71EE9673" wp14:editId="52FC61BD">
            <wp:extent cx="931178" cy="1254342"/>
            <wp:effectExtent l="0" t="0" r="2540" b="3175"/>
            <wp:docPr id="5299906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990669" name=""/>
                    <pic:cNvPicPr/>
                  </pic:nvPicPr>
                  <pic:blipFill>
                    <a:blip r:embed="rId14"/>
                    <a:stretch>
                      <a:fillRect/>
                    </a:stretch>
                  </pic:blipFill>
                  <pic:spPr>
                    <a:xfrm>
                      <a:off x="0" y="0"/>
                      <a:ext cx="948105" cy="1277143"/>
                    </a:xfrm>
                    <a:prstGeom prst="rect">
                      <a:avLst/>
                    </a:prstGeom>
                  </pic:spPr>
                </pic:pic>
              </a:graphicData>
            </a:graphic>
          </wp:inline>
        </w:drawing>
      </w:r>
    </w:p>
    <w:p w14:paraId="275D803F" w14:textId="32024402" w:rsidR="00261526" w:rsidRPr="002A01C7" w:rsidRDefault="006D0167" w:rsidP="002A01C7">
      <w:pPr>
        <w:spacing w:line="278" w:lineRule="auto"/>
        <w:rPr>
          <w:rFonts w:ascii="Lucida Calligraphy" w:hAnsi="Lucida Calligraphy" w:cs="Times New Roman"/>
          <w:sz w:val="24"/>
          <w:szCs w:val="24"/>
        </w:rPr>
      </w:pPr>
      <w:r w:rsidRPr="009B6927">
        <w:rPr>
          <w:rFonts w:ascii="Lucida Calligraphy" w:hAnsi="Lucida Calligraphy" w:cs="Times New Roman"/>
          <w:sz w:val="28"/>
          <w:szCs w:val="28"/>
        </w:rPr>
        <w:t xml:space="preserve">My </w:t>
      </w:r>
      <w:r w:rsidRPr="009B6927">
        <w:rPr>
          <w:rFonts w:ascii="Lucida Calligraphy" w:hAnsi="Lucida Calligraphy" w:cs="Times New Roman"/>
          <w:sz w:val="24"/>
          <w:szCs w:val="24"/>
        </w:rPr>
        <w:t xml:space="preserve">name is Cherryl Howlett, and I am a PhD student in Applied Catholic Theology at Maryvale @ St Mary’s University, Twickenham. My research explores how young people understand their faith </w:t>
      </w:r>
      <w:r w:rsidR="00804763" w:rsidRPr="009B6927">
        <w:rPr>
          <w:rFonts w:ascii="Lucida Calligraphy" w:hAnsi="Lucida Calligraphy" w:cs="Times New Roman"/>
          <w:sz w:val="24"/>
          <w:szCs w:val="24"/>
        </w:rPr>
        <w:t xml:space="preserve">in the context of </w:t>
      </w:r>
      <w:r w:rsidR="00FC3B26" w:rsidRPr="009B6927">
        <w:rPr>
          <w:rFonts w:ascii="Lucida Calligraphy" w:hAnsi="Lucida Calligraphy" w:cs="Times New Roman"/>
          <w:sz w:val="24"/>
          <w:szCs w:val="24"/>
        </w:rPr>
        <w:t>relationality grounded in the Church teaching o</w:t>
      </w:r>
      <w:r w:rsidR="00F85E41" w:rsidRPr="009B6927">
        <w:rPr>
          <w:rFonts w:ascii="Lucida Calligraphy" w:hAnsi="Lucida Calligraphy" w:cs="Times New Roman"/>
          <w:sz w:val="24"/>
          <w:szCs w:val="24"/>
        </w:rPr>
        <w:t>f our Trinitarian God</w:t>
      </w:r>
      <w:r w:rsidRPr="009B6927">
        <w:rPr>
          <w:rFonts w:ascii="Lucida Calligraphy" w:hAnsi="Lucida Calligraphy" w:cs="Times New Roman"/>
          <w:sz w:val="24"/>
          <w:szCs w:val="24"/>
        </w:rPr>
        <w:t xml:space="preserve">. I have many years of experience working in </w:t>
      </w:r>
      <w:r w:rsidR="00B00B7D" w:rsidRPr="009B6927">
        <w:rPr>
          <w:rFonts w:ascii="Lucida Calligraphy" w:hAnsi="Lucida Calligraphy" w:cs="Times New Roman"/>
          <w:sz w:val="24"/>
          <w:szCs w:val="24"/>
        </w:rPr>
        <w:t>P</w:t>
      </w:r>
      <w:r w:rsidRPr="009B6927">
        <w:rPr>
          <w:rFonts w:ascii="Lucida Calligraphy" w:hAnsi="Lucida Calligraphy" w:cs="Times New Roman"/>
          <w:sz w:val="24"/>
          <w:szCs w:val="24"/>
        </w:rPr>
        <w:t xml:space="preserve">arish catechesis and have completed safeguarding </w:t>
      </w:r>
      <w:r w:rsidR="00326933">
        <w:rPr>
          <w:rFonts w:ascii="Lucida Calligraphy" w:hAnsi="Lucida Calligraphy" w:cs="Times New Roman"/>
          <w:sz w:val="24"/>
          <w:szCs w:val="24"/>
        </w:rPr>
        <w:t xml:space="preserve">training </w:t>
      </w:r>
      <w:r w:rsidRPr="009B6927">
        <w:rPr>
          <w:rFonts w:ascii="Lucida Calligraphy" w:hAnsi="Lucida Calligraphy" w:cs="Times New Roman"/>
          <w:sz w:val="24"/>
          <w:szCs w:val="24"/>
        </w:rPr>
        <w:t>and attended first</w:t>
      </w:r>
      <w:r w:rsidRPr="009B6927">
        <w:rPr>
          <w:rFonts w:ascii="Lucida Calligraphy" w:hAnsi="Lucida Calligraphy" w:cs="Times New Roman"/>
          <w:sz w:val="24"/>
          <w:szCs w:val="24"/>
        </w:rPr>
        <w:noBreakHyphen/>
        <w:t xml:space="preserve">aid training. I am committed to creating a </w:t>
      </w:r>
      <w:r w:rsidR="00782D4F" w:rsidRPr="009B6927">
        <w:rPr>
          <w:rFonts w:ascii="Lucida Calligraphy" w:hAnsi="Lucida Calligraphy" w:cs="Times New Roman"/>
          <w:b/>
          <w:bCs/>
          <w:sz w:val="24"/>
          <w:szCs w:val="24"/>
        </w:rPr>
        <w:t>safe, friendly, and supportive space</w:t>
      </w:r>
      <w:r w:rsidR="00782D4F" w:rsidRPr="009B6927">
        <w:rPr>
          <w:rFonts w:ascii="Lucida Calligraphy" w:hAnsi="Lucida Calligraphy" w:cs="Times New Roman"/>
          <w:sz w:val="24"/>
          <w:szCs w:val="24"/>
        </w:rPr>
        <w:t xml:space="preserve"> where </w:t>
      </w:r>
      <w:r w:rsidR="00C46ED1" w:rsidRPr="009B6927">
        <w:rPr>
          <w:rFonts w:ascii="Lucida Calligraphy" w:hAnsi="Lucida Calligraphy" w:cs="Times New Roman"/>
          <w:sz w:val="24"/>
          <w:szCs w:val="24"/>
        </w:rPr>
        <w:t>young people</w:t>
      </w:r>
      <w:r w:rsidR="00782D4F" w:rsidRPr="009B6927">
        <w:rPr>
          <w:rFonts w:ascii="Lucida Calligraphy" w:hAnsi="Lucida Calligraphy" w:cs="Times New Roman"/>
          <w:sz w:val="24"/>
          <w:szCs w:val="24"/>
        </w:rPr>
        <w:t xml:space="preserve"> can share </w:t>
      </w:r>
      <w:r w:rsidR="00C46ED1" w:rsidRPr="009B6927">
        <w:rPr>
          <w:rFonts w:ascii="Lucida Calligraphy" w:hAnsi="Lucida Calligraphy" w:cs="Times New Roman"/>
          <w:sz w:val="24"/>
          <w:szCs w:val="24"/>
        </w:rPr>
        <w:t>their</w:t>
      </w:r>
      <w:r w:rsidR="00782D4F" w:rsidRPr="009B6927">
        <w:rPr>
          <w:rFonts w:ascii="Lucida Calligraphy" w:hAnsi="Lucida Calligraphy" w:cs="Times New Roman"/>
          <w:sz w:val="24"/>
          <w:szCs w:val="24"/>
        </w:rPr>
        <w:t xml:space="preserve"> thoughts honestly.</w:t>
      </w:r>
    </w:p>
    <w:p w14:paraId="2B1C5CCB" w14:textId="77777777" w:rsidR="00D54E8A" w:rsidRPr="00C30DD3" w:rsidRDefault="00D54E8A" w:rsidP="00D54E8A">
      <w:pPr>
        <w:pStyle w:val="ListParagraph"/>
        <w:numPr>
          <w:ilvl w:val="0"/>
          <w:numId w:val="1"/>
        </w:numPr>
        <w:spacing w:after="126" w:line="249" w:lineRule="auto"/>
        <w:ind w:right="1079"/>
        <w:rPr>
          <w:rFonts w:ascii="Times New Roman" w:hAnsi="Times New Roman" w:cs="Times New Roman"/>
          <w:sz w:val="32"/>
          <w:szCs w:val="32"/>
        </w:rPr>
      </w:pPr>
      <w:r w:rsidRPr="00C30DD3">
        <w:rPr>
          <w:rFonts w:ascii="Times New Roman" w:eastAsia="Times New Roman" w:hAnsi="Times New Roman" w:cs="Times New Roman"/>
          <w:b/>
          <w:sz w:val="32"/>
          <w:szCs w:val="32"/>
        </w:rPr>
        <w:lastRenderedPageBreak/>
        <w:t xml:space="preserve">Project Title:  </w:t>
      </w:r>
    </w:p>
    <w:p w14:paraId="0D69C6FB" w14:textId="77777777" w:rsidR="00C06E65" w:rsidRDefault="00D54E8A" w:rsidP="00C06E65">
      <w:pPr>
        <w:spacing w:after="0" w:line="360" w:lineRule="auto"/>
        <w:rPr>
          <w:rFonts w:ascii="Times New Roman" w:hAnsi="Times New Roman" w:cs="Times New Roman"/>
          <w:i/>
          <w:iCs/>
          <w:sz w:val="28"/>
          <w:szCs w:val="28"/>
        </w:rPr>
      </w:pPr>
      <w:r w:rsidRPr="00C06E65">
        <w:rPr>
          <w:rFonts w:ascii="Times New Roman" w:hAnsi="Times New Roman" w:cs="Times New Roman"/>
          <w:i/>
          <w:iCs/>
          <w:sz w:val="28"/>
          <w:szCs w:val="28"/>
        </w:rPr>
        <w:t>Understanding God’s Relationship with Us: How Learning About the Trinity Helps Young People Grow in Faith</w:t>
      </w:r>
    </w:p>
    <w:p w14:paraId="4E6FD108" w14:textId="41C3BE56" w:rsidR="00D54E8A" w:rsidRPr="00C06E65" w:rsidRDefault="00D54E8A" w:rsidP="00C06E65">
      <w:pPr>
        <w:spacing w:after="0" w:line="360" w:lineRule="auto"/>
        <w:rPr>
          <w:rFonts w:ascii="Times New Roman" w:hAnsi="Times New Roman" w:cs="Times New Roman"/>
          <w:i/>
          <w:iCs/>
          <w:sz w:val="28"/>
          <w:szCs w:val="28"/>
        </w:rPr>
      </w:pPr>
      <w:r w:rsidRPr="00D54E8A">
        <w:rPr>
          <w:rFonts w:ascii="Times New Roman" w:eastAsia="Times New Roman" w:hAnsi="Times New Roman" w:cs="Times New Roman"/>
          <w:sz w:val="24"/>
          <w:szCs w:val="24"/>
        </w:rPr>
        <w:t xml:space="preserve"> </w:t>
      </w:r>
    </w:p>
    <w:p w14:paraId="32B30908" w14:textId="77777777" w:rsidR="00D54E8A" w:rsidRPr="00C30DD3" w:rsidRDefault="00D54E8A" w:rsidP="00D54E8A">
      <w:pPr>
        <w:pStyle w:val="ListParagraph"/>
        <w:numPr>
          <w:ilvl w:val="0"/>
          <w:numId w:val="1"/>
        </w:numPr>
        <w:spacing w:after="126" w:line="249" w:lineRule="auto"/>
        <w:ind w:right="1079"/>
        <w:rPr>
          <w:sz w:val="32"/>
          <w:szCs w:val="32"/>
        </w:rPr>
      </w:pPr>
      <w:r w:rsidRPr="00C30DD3">
        <w:rPr>
          <w:rFonts w:ascii="Times New Roman" w:eastAsia="Times New Roman" w:hAnsi="Times New Roman" w:cs="Times New Roman"/>
          <w:b/>
          <w:sz w:val="32"/>
          <w:szCs w:val="32"/>
        </w:rPr>
        <w:t xml:space="preserve">Purpose of Study </w:t>
      </w:r>
    </w:p>
    <w:p w14:paraId="4EDDBBAD" w14:textId="77777777" w:rsidR="00C06E65" w:rsidRDefault="00D54E8A" w:rsidP="00C30DD3">
      <w:pPr>
        <w:spacing w:after="0" w:line="360" w:lineRule="auto"/>
        <w:rPr>
          <w:rFonts w:ascii="Times New Roman" w:eastAsia="Times New Roman" w:hAnsi="Times New Roman" w:cs="Times New Roman"/>
          <w:sz w:val="28"/>
          <w:szCs w:val="28"/>
        </w:rPr>
      </w:pPr>
      <w:r w:rsidRPr="00C30DD3">
        <w:rPr>
          <w:rFonts w:ascii="Times New Roman" w:eastAsia="Times New Roman" w:hAnsi="Times New Roman" w:cs="Times New Roman"/>
          <w:sz w:val="28"/>
          <w:szCs w:val="28"/>
        </w:rPr>
        <w:t xml:space="preserve">The study explores how young people understand God’s relationship with human beings and how this affects the way they live and practice their faith. It aims to find out whether learning about </w:t>
      </w:r>
      <w:r w:rsidRPr="00C30DD3">
        <w:rPr>
          <w:rFonts w:ascii="Times New Roman" w:eastAsia="Times New Roman" w:hAnsi="Times New Roman" w:cs="Times New Roman"/>
          <w:i/>
          <w:iCs/>
          <w:sz w:val="28"/>
          <w:szCs w:val="28"/>
        </w:rPr>
        <w:t>relationality</w:t>
      </w:r>
      <w:r w:rsidRPr="00C30DD3">
        <w:rPr>
          <w:rFonts w:ascii="Times New Roman" w:eastAsia="Times New Roman" w:hAnsi="Times New Roman" w:cs="Times New Roman"/>
          <w:sz w:val="28"/>
          <w:szCs w:val="28"/>
        </w:rPr>
        <w:t>—the idea that the Holy Trinity is the perfect example of loving, self</w:t>
      </w:r>
      <w:r w:rsidRPr="00C30DD3">
        <w:rPr>
          <w:rFonts w:ascii="Times New Roman" w:eastAsia="Times New Roman" w:hAnsi="Times New Roman" w:cs="Times New Roman"/>
          <w:sz w:val="28"/>
          <w:szCs w:val="28"/>
        </w:rPr>
        <w:noBreakHyphen/>
        <w:t>giving relationships—helps adolescents grow in their spiritual life.</w:t>
      </w:r>
    </w:p>
    <w:p w14:paraId="5EF5C507" w14:textId="77777777" w:rsidR="00C06E65" w:rsidRDefault="00C06E65" w:rsidP="00C30DD3">
      <w:pPr>
        <w:spacing w:after="0" w:line="360" w:lineRule="auto"/>
        <w:rPr>
          <w:rFonts w:ascii="Times New Roman" w:eastAsia="Times New Roman" w:hAnsi="Times New Roman" w:cs="Times New Roman"/>
          <w:sz w:val="28"/>
          <w:szCs w:val="28"/>
        </w:rPr>
      </w:pPr>
    </w:p>
    <w:p w14:paraId="375A0889" w14:textId="2B75BD8E" w:rsidR="00D54E8A" w:rsidRPr="00C06E65" w:rsidRDefault="00C06E65" w:rsidP="00C30DD3">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D54E8A" w:rsidRPr="00C30DD3">
        <w:rPr>
          <w:rFonts w:ascii="Times New Roman" w:eastAsia="Times New Roman" w:hAnsi="Times New Roman" w:cs="Times New Roman"/>
          <w:sz w:val="28"/>
          <w:szCs w:val="28"/>
        </w:rPr>
        <w:t xml:space="preserve">By looking at the knowledge and faith practice of participants, the study hopes to show that understanding this Trinitarian relationality is an important part of spiritual development. The </w:t>
      </w:r>
      <w:r w:rsidR="00D54E8A" w:rsidRPr="00C30DD3">
        <w:rPr>
          <w:rFonts w:ascii="Times New Roman" w:eastAsia="Times New Roman" w:hAnsi="Times New Roman" w:cs="Times New Roman"/>
          <w:sz w:val="28"/>
          <w:szCs w:val="28"/>
        </w:rPr>
        <w:lastRenderedPageBreak/>
        <w:t>findings will contribute to a deeper understanding of adolescent spiritual growth and support those involved in youth ministry.</w:t>
      </w:r>
    </w:p>
    <w:p w14:paraId="7FC82D53" w14:textId="77777777" w:rsidR="00C06E65" w:rsidRDefault="00C06E65" w:rsidP="008D5EF3">
      <w:pPr>
        <w:rPr>
          <w:rFonts w:ascii="Times New Roman" w:hAnsi="Times New Roman" w:cs="Times New Roman"/>
          <w:b/>
          <w:bCs/>
          <w:sz w:val="28"/>
          <w:szCs w:val="28"/>
          <w:lang w:val="en-GB"/>
        </w:rPr>
      </w:pPr>
    </w:p>
    <w:p w14:paraId="3E241D12" w14:textId="443746CA" w:rsidR="00601DF5" w:rsidRDefault="00601DF5" w:rsidP="00601DF5">
      <w:pPr>
        <w:jc w:val="center"/>
        <w:rPr>
          <w:rFonts w:ascii="Times New Roman" w:hAnsi="Times New Roman" w:cs="Times New Roman"/>
          <w:b/>
          <w:bCs/>
          <w:sz w:val="28"/>
          <w:szCs w:val="28"/>
          <w:lang w:val="en-GB"/>
        </w:rPr>
      </w:pPr>
      <w:r>
        <w:rPr>
          <w:noProof/>
        </w:rPr>
        <w:drawing>
          <wp:inline distT="0" distB="0" distL="0" distR="0" wp14:anchorId="17A38535" wp14:editId="628B5C97">
            <wp:extent cx="2241550" cy="2667000"/>
            <wp:effectExtent l="0" t="0" r="6350" b="0"/>
            <wp:docPr id="4850" name="Picture 4850" descr="A person talking to a person&#10;&#10;AI-generated content may be incorrect."/>
            <wp:cNvGraphicFramePr/>
            <a:graphic xmlns:a="http://schemas.openxmlformats.org/drawingml/2006/main">
              <a:graphicData uri="http://schemas.openxmlformats.org/drawingml/2006/picture">
                <pic:pic xmlns:pic="http://schemas.openxmlformats.org/drawingml/2006/picture">
                  <pic:nvPicPr>
                    <pic:cNvPr id="4850" name="Picture 4850" descr="A person talking to a person&#10;&#10;AI-generated content may be incorrect."/>
                    <pic:cNvPicPr/>
                  </pic:nvPicPr>
                  <pic:blipFill>
                    <a:blip r:embed="rId15"/>
                    <a:stretch>
                      <a:fillRect/>
                    </a:stretch>
                  </pic:blipFill>
                  <pic:spPr>
                    <a:xfrm>
                      <a:off x="0" y="0"/>
                      <a:ext cx="2242295" cy="2667886"/>
                    </a:xfrm>
                    <a:prstGeom prst="rect">
                      <a:avLst/>
                    </a:prstGeom>
                  </pic:spPr>
                </pic:pic>
              </a:graphicData>
            </a:graphic>
          </wp:inline>
        </w:drawing>
      </w:r>
    </w:p>
    <w:p w14:paraId="568EED6D" w14:textId="77777777" w:rsidR="00601DF5" w:rsidRDefault="00601DF5" w:rsidP="008D5EF3">
      <w:pPr>
        <w:rPr>
          <w:rFonts w:ascii="Times New Roman" w:hAnsi="Times New Roman" w:cs="Times New Roman"/>
          <w:b/>
          <w:bCs/>
          <w:sz w:val="28"/>
          <w:szCs w:val="28"/>
          <w:lang w:val="en-GB"/>
        </w:rPr>
      </w:pPr>
    </w:p>
    <w:p w14:paraId="112F721D" w14:textId="55D9114E" w:rsidR="008D5EF3" w:rsidRPr="00C06E65" w:rsidRDefault="008D5EF3" w:rsidP="008D5EF3">
      <w:pPr>
        <w:rPr>
          <w:rFonts w:ascii="Times New Roman" w:hAnsi="Times New Roman" w:cs="Times New Roman"/>
          <w:b/>
          <w:bCs/>
          <w:sz w:val="32"/>
          <w:szCs w:val="32"/>
          <w:lang w:val="en-GB"/>
        </w:rPr>
      </w:pPr>
      <w:r w:rsidRPr="00C06E65">
        <w:rPr>
          <w:rFonts w:ascii="Times New Roman" w:hAnsi="Times New Roman" w:cs="Times New Roman"/>
          <w:b/>
          <w:bCs/>
          <w:sz w:val="32"/>
          <w:szCs w:val="32"/>
          <w:lang w:val="en-GB"/>
        </w:rPr>
        <w:t>Who Can Take Part?</w:t>
      </w:r>
    </w:p>
    <w:p w14:paraId="575D66AA" w14:textId="0CFC1033" w:rsidR="00DF0DF0" w:rsidRPr="002A01C7" w:rsidRDefault="008D5EF3" w:rsidP="002A01C7">
      <w:pPr>
        <w:spacing w:after="0" w:line="360" w:lineRule="auto"/>
        <w:rPr>
          <w:rFonts w:ascii="Times New Roman" w:hAnsi="Times New Roman" w:cs="Times New Roman"/>
          <w:sz w:val="28"/>
          <w:szCs w:val="28"/>
          <w:lang w:val="en-GB"/>
        </w:rPr>
      </w:pPr>
      <w:r w:rsidRPr="00C06E65">
        <w:rPr>
          <w:rFonts w:ascii="Times New Roman" w:hAnsi="Times New Roman" w:cs="Times New Roman"/>
          <w:sz w:val="28"/>
          <w:szCs w:val="28"/>
          <w:lang w:val="en-GB"/>
        </w:rPr>
        <w:t xml:space="preserve">Young people aged 12–15 who are Baptised Catholics and are either preparing to receive the Sacrament of Confirmation in their </w:t>
      </w:r>
      <w:r w:rsidR="00326933">
        <w:rPr>
          <w:rFonts w:ascii="Times New Roman" w:hAnsi="Times New Roman" w:cs="Times New Roman"/>
          <w:sz w:val="28"/>
          <w:szCs w:val="28"/>
          <w:lang w:val="en-GB"/>
        </w:rPr>
        <w:t>P</w:t>
      </w:r>
      <w:r w:rsidRPr="00C06E65">
        <w:rPr>
          <w:rFonts w:ascii="Times New Roman" w:hAnsi="Times New Roman" w:cs="Times New Roman"/>
          <w:sz w:val="28"/>
          <w:szCs w:val="28"/>
          <w:lang w:val="en-GB"/>
        </w:rPr>
        <w:t>arish or have already been Confirmed</w:t>
      </w:r>
    </w:p>
    <w:p w14:paraId="7EF0143F" w14:textId="618F73E1" w:rsidR="00874B61" w:rsidRPr="00C06E65" w:rsidRDefault="00874B61" w:rsidP="00874B61">
      <w:pPr>
        <w:spacing w:after="16"/>
        <w:rPr>
          <w:rFonts w:ascii="Times New Roman" w:hAnsi="Times New Roman" w:cs="Times New Roman"/>
          <w:b/>
          <w:bCs/>
          <w:sz w:val="32"/>
          <w:szCs w:val="32"/>
        </w:rPr>
      </w:pPr>
      <w:r w:rsidRPr="00C06E65">
        <w:rPr>
          <w:rFonts w:ascii="Times New Roman" w:hAnsi="Times New Roman" w:cs="Times New Roman"/>
          <w:b/>
          <w:bCs/>
          <w:sz w:val="32"/>
          <w:szCs w:val="32"/>
        </w:rPr>
        <w:lastRenderedPageBreak/>
        <w:t xml:space="preserve">What Will My Child Need to Do? </w:t>
      </w:r>
    </w:p>
    <w:p w14:paraId="5B45C26D" w14:textId="77777777" w:rsidR="00874B61" w:rsidRPr="00C30DD3" w:rsidRDefault="00874B61" w:rsidP="00874B61">
      <w:pPr>
        <w:spacing w:after="16"/>
        <w:rPr>
          <w:rFonts w:ascii="Times New Roman" w:hAnsi="Times New Roman" w:cs="Times New Roman"/>
          <w:b/>
          <w:bCs/>
          <w:sz w:val="24"/>
          <w:szCs w:val="24"/>
        </w:rPr>
      </w:pPr>
    </w:p>
    <w:p w14:paraId="3FFE4F65" w14:textId="172A5879" w:rsidR="00723C7B" w:rsidRDefault="00723C7B" w:rsidP="009759F5">
      <w:pPr>
        <w:spacing w:after="0" w:line="360" w:lineRule="auto"/>
        <w:rPr>
          <w:rFonts w:ascii="Times New Roman" w:hAnsi="Times New Roman" w:cs="Times New Roman"/>
          <w:sz w:val="28"/>
          <w:szCs w:val="28"/>
          <w:lang w:val="en-GB"/>
        </w:rPr>
      </w:pPr>
      <w:r>
        <w:rPr>
          <w:rFonts w:ascii="Times New Roman" w:hAnsi="Times New Roman" w:cs="Times New Roman"/>
          <w:sz w:val="28"/>
          <w:szCs w:val="28"/>
          <w:lang w:val="en-GB"/>
        </w:rPr>
        <w:t>Participants</w:t>
      </w:r>
      <w:r w:rsidR="009759F5">
        <w:rPr>
          <w:rFonts w:ascii="Times New Roman" w:hAnsi="Times New Roman" w:cs="Times New Roman"/>
          <w:sz w:val="28"/>
          <w:szCs w:val="28"/>
          <w:lang w:val="en-GB"/>
        </w:rPr>
        <w:t xml:space="preserve"> will be attending a learning discussion session which will be </w:t>
      </w:r>
      <w:r>
        <w:rPr>
          <w:rFonts w:ascii="Times New Roman" w:hAnsi="Times New Roman" w:cs="Times New Roman"/>
          <w:sz w:val="28"/>
          <w:szCs w:val="28"/>
          <w:lang w:val="en-GB"/>
        </w:rPr>
        <w:t>included</w:t>
      </w:r>
      <w:r w:rsidR="009759F5">
        <w:rPr>
          <w:rFonts w:ascii="Times New Roman" w:hAnsi="Times New Roman" w:cs="Times New Roman"/>
          <w:sz w:val="28"/>
          <w:szCs w:val="28"/>
          <w:lang w:val="en-GB"/>
        </w:rPr>
        <w:t xml:space="preserve"> </w:t>
      </w:r>
      <w:r>
        <w:rPr>
          <w:rFonts w:ascii="Times New Roman" w:hAnsi="Times New Roman" w:cs="Times New Roman"/>
          <w:sz w:val="28"/>
          <w:szCs w:val="28"/>
          <w:lang w:val="en-GB"/>
        </w:rPr>
        <w:t>in</w:t>
      </w:r>
      <w:r w:rsidR="009759F5">
        <w:rPr>
          <w:rFonts w:ascii="Times New Roman" w:hAnsi="Times New Roman" w:cs="Times New Roman"/>
          <w:sz w:val="28"/>
          <w:szCs w:val="28"/>
          <w:lang w:val="en-GB"/>
        </w:rPr>
        <w:t xml:space="preserve"> the Confirmation programme. </w:t>
      </w:r>
    </w:p>
    <w:p w14:paraId="08F565A3" w14:textId="77777777" w:rsidR="00723C7B" w:rsidRDefault="00723C7B" w:rsidP="009759F5">
      <w:pPr>
        <w:spacing w:after="0" w:line="360" w:lineRule="auto"/>
        <w:rPr>
          <w:rFonts w:ascii="Times New Roman" w:hAnsi="Times New Roman" w:cs="Times New Roman"/>
          <w:sz w:val="28"/>
          <w:szCs w:val="28"/>
          <w:lang w:val="en-GB"/>
        </w:rPr>
      </w:pPr>
    </w:p>
    <w:p w14:paraId="4DDDC37C" w14:textId="1A389D40" w:rsidR="009759F5" w:rsidRDefault="009759F5" w:rsidP="009759F5">
      <w:pPr>
        <w:spacing w:after="0" w:line="360" w:lineRule="auto"/>
        <w:rPr>
          <w:rFonts w:ascii="Times New Roman" w:hAnsi="Times New Roman" w:cs="Times New Roman"/>
          <w:sz w:val="28"/>
          <w:szCs w:val="28"/>
        </w:rPr>
      </w:pPr>
      <w:r>
        <w:rPr>
          <w:rFonts w:ascii="Times New Roman" w:hAnsi="Times New Roman" w:cs="Times New Roman"/>
          <w:b/>
          <w:bCs/>
          <w:sz w:val="28"/>
          <w:szCs w:val="28"/>
        </w:rPr>
        <w:t>They will be asked to c</w:t>
      </w:r>
      <w:r w:rsidRPr="00C06E65">
        <w:rPr>
          <w:rFonts w:ascii="Times New Roman" w:hAnsi="Times New Roman" w:cs="Times New Roman"/>
          <w:b/>
          <w:bCs/>
          <w:sz w:val="28"/>
          <w:szCs w:val="28"/>
        </w:rPr>
        <w:t>omplete a short questionnaire (about 15 minutes)</w:t>
      </w:r>
      <w:r w:rsidRPr="00C06E65">
        <w:rPr>
          <w:rFonts w:ascii="Times New Roman" w:hAnsi="Times New Roman" w:cs="Times New Roman"/>
          <w:sz w:val="28"/>
          <w:szCs w:val="28"/>
        </w:rPr>
        <w:t xml:space="preserve"> before the session. This will be collected immediately.</w:t>
      </w:r>
    </w:p>
    <w:p w14:paraId="583EDC03" w14:textId="77777777" w:rsidR="00874B61" w:rsidRDefault="00874B61" w:rsidP="00C30DD3">
      <w:pPr>
        <w:spacing w:after="0" w:line="360" w:lineRule="auto"/>
        <w:rPr>
          <w:rFonts w:ascii="Times New Roman" w:hAnsi="Times New Roman" w:cs="Times New Roman"/>
          <w:b/>
          <w:bCs/>
          <w:sz w:val="28"/>
          <w:szCs w:val="28"/>
        </w:rPr>
      </w:pPr>
    </w:p>
    <w:p w14:paraId="25569F4A" w14:textId="77777777" w:rsidR="00723C7B" w:rsidRPr="00C06E65" w:rsidRDefault="00723C7B" w:rsidP="00C30DD3">
      <w:pPr>
        <w:spacing w:after="0" w:line="360" w:lineRule="auto"/>
        <w:rPr>
          <w:rFonts w:ascii="Times New Roman" w:hAnsi="Times New Roman" w:cs="Times New Roman"/>
          <w:b/>
          <w:bCs/>
          <w:sz w:val="28"/>
          <w:szCs w:val="28"/>
        </w:rPr>
      </w:pPr>
    </w:p>
    <w:p w14:paraId="7E8B45E3" w14:textId="6BC17E14" w:rsidR="00874B61" w:rsidRPr="00C06E65" w:rsidRDefault="00874B61" w:rsidP="00C30DD3">
      <w:pPr>
        <w:spacing w:after="0" w:line="360" w:lineRule="auto"/>
        <w:rPr>
          <w:rFonts w:ascii="Times New Roman" w:hAnsi="Times New Roman" w:cs="Times New Roman"/>
          <w:sz w:val="28"/>
          <w:szCs w:val="28"/>
        </w:rPr>
      </w:pPr>
      <w:r w:rsidRPr="00C06E65">
        <w:rPr>
          <w:rFonts w:ascii="Times New Roman" w:hAnsi="Times New Roman" w:cs="Times New Roman"/>
          <w:b/>
          <w:bCs/>
          <w:sz w:val="28"/>
          <w:szCs w:val="28"/>
        </w:rPr>
        <w:t xml:space="preserve">Complete a second </w:t>
      </w:r>
      <w:r w:rsidR="0011686D">
        <w:rPr>
          <w:rFonts w:ascii="Times New Roman" w:hAnsi="Times New Roman" w:cs="Times New Roman"/>
          <w:b/>
          <w:bCs/>
          <w:sz w:val="28"/>
          <w:szCs w:val="28"/>
        </w:rPr>
        <w:t xml:space="preserve">identical </w:t>
      </w:r>
      <w:r w:rsidRPr="00C06E65">
        <w:rPr>
          <w:rFonts w:ascii="Times New Roman" w:hAnsi="Times New Roman" w:cs="Times New Roman"/>
          <w:b/>
          <w:bCs/>
          <w:sz w:val="28"/>
          <w:szCs w:val="28"/>
        </w:rPr>
        <w:t>questionnaire four weeks later.</w:t>
      </w:r>
    </w:p>
    <w:p w14:paraId="40051DC2" w14:textId="01C69301" w:rsidR="00874B61" w:rsidRPr="00C06E65" w:rsidRDefault="00723C7B" w:rsidP="00C30DD3">
      <w:pPr>
        <w:spacing w:after="0" w:line="360" w:lineRule="auto"/>
        <w:rPr>
          <w:rFonts w:ascii="Times New Roman" w:hAnsi="Times New Roman" w:cs="Times New Roman"/>
          <w:sz w:val="28"/>
          <w:szCs w:val="28"/>
        </w:rPr>
      </w:pPr>
      <w:r>
        <w:rPr>
          <w:rFonts w:ascii="Times New Roman" w:hAnsi="Times New Roman" w:cs="Times New Roman"/>
          <w:sz w:val="28"/>
          <w:szCs w:val="28"/>
        </w:rPr>
        <w:t>Participants</w:t>
      </w:r>
      <w:r w:rsidR="00874B61" w:rsidRPr="00C06E65">
        <w:rPr>
          <w:rFonts w:ascii="Times New Roman" w:hAnsi="Times New Roman" w:cs="Times New Roman"/>
          <w:sz w:val="28"/>
          <w:szCs w:val="28"/>
        </w:rPr>
        <w:t xml:space="preserve"> will receive this in an envelope and by email.</w:t>
      </w:r>
    </w:p>
    <w:p w14:paraId="279C8BE0" w14:textId="7D524E71" w:rsidR="00C30DD3" w:rsidRPr="002A01C7" w:rsidRDefault="00874B61" w:rsidP="00C30DD3">
      <w:pPr>
        <w:spacing w:after="0" w:line="360" w:lineRule="auto"/>
        <w:rPr>
          <w:rFonts w:ascii="Times New Roman" w:hAnsi="Times New Roman" w:cs="Times New Roman"/>
          <w:sz w:val="28"/>
          <w:szCs w:val="28"/>
        </w:rPr>
      </w:pPr>
      <w:r w:rsidRPr="00C06E65">
        <w:rPr>
          <w:rFonts w:ascii="Times New Roman" w:hAnsi="Times New Roman" w:cs="Times New Roman"/>
          <w:sz w:val="28"/>
          <w:szCs w:val="28"/>
        </w:rPr>
        <w:t xml:space="preserve">It can be returned to the </w:t>
      </w:r>
      <w:r w:rsidR="00BB0A62">
        <w:rPr>
          <w:rFonts w:ascii="Times New Roman" w:hAnsi="Times New Roman" w:cs="Times New Roman"/>
          <w:sz w:val="28"/>
          <w:szCs w:val="28"/>
        </w:rPr>
        <w:t>Confirmation catechists.</w:t>
      </w:r>
    </w:p>
    <w:p w14:paraId="3507BA1B" w14:textId="77777777" w:rsidR="002A01C7" w:rsidRDefault="002A01C7" w:rsidP="00C30DD3">
      <w:pPr>
        <w:spacing w:after="0" w:line="360" w:lineRule="auto"/>
        <w:rPr>
          <w:rFonts w:ascii="Times New Roman" w:hAnsi="Times New Roman" w:cs="Times New Roman"/>
          <w:b/>
          <w:bCs/>
          <w:sz w:val="28"/>
          <w:szCs w:val="28"/>
        </w:rPr>
      </w:pPr>
    </w:p>
    <w:p w14:paraId="0C993049" w14:textId="77777777" w:rsidR="002A01C7" w:rsidRDefault="002A01C7" w:rsidP="00C30DD3">
      <w:pPr>
        <w:spacing w:after="0" w:line="360" w:lineRule="auto"/>
        <w:rPr>
          <w:rFonts w:ascii="Times New Roman" w:hAnsi="Times New Roman" w:cs="Times New Roman"/>
          <w:b/>
          <w:bCs/>
          <w:sz w:val="28"/>
          <w:szCs w:val="28"/>
        </w:rPr>
      </w:pPr>
    </w:p>
    <w:p w14:paraId="4380BA7D" w14:textId="77777777" w:rsidR="002A01C7" w:rsidRDefault="002A01C7" w:rsidP="00C30DD3">
      <w:pPr>
        <w:spacing w:after="0" w:line="360" w:lineRule="auto"/>
        <w:rPr>
          <w:rFonts w:ascii="Times New Roman" w:hAnsi="Times New Roman" w:cs="Times New Roman"/>
          <w:b/>
          <w:bCs/>
          <w:sz w:val="28"/>
          <w:szCs w:val="28"/>
        </w:rPr>
      </w:pPr>
    </w:p>
    <w:p w14:paraId="77D3FF86" w14:textId="77777777" w:rsidR="00723C7B" w:rsidRDefault="00723C7B" w:rsidP="00C30DD3">
      <w:pPr>
        <w:spacing w:after="0" w:line="360" w:lineRule="auto"/>
        <w:rPr>
          <w:rFonts w:ascii="Times New Roman" w:hAnsi="Times New Roman" w:cs="Times New Roman"/>
          <w:b/>
          <w:bCs/>
          <w:sz w:val="28"/>
          <w:szCs w:val="28"/>
        </w:rPr>
      </w:pPr>
    </w:p>
    <w:p w14:paraId="37FB3532" w14:textId="77777777" w:rsidR="00723C7B" w:rsidRDefault="00723C7B" w:rsidP="00C30DD3">
      <w:pPr>
        <w:spacing w:after="0" w:line="360" w:lineRule="auto"/>
        <w:rPr>
          <w:rFonts w:ascii="Times New Roman" w:hAnsi="Times New Roman" w:cs="Times New Roman"/>
          <w:b/>
          <w:bCs/>
          <w:sz w:val="28"/>
          <w:szCs w:val="28"/>
        </w:rPr>
      </w:pPr>
    </w:p>
    <w:p w14:paraId="6E2D5E37" w14:textId="530912EC" w:rsidR="00601DF5" w:rsidRPr="004566D6" w:rsidRDefault="00874B61" w:rsidP="004566D6">
      <w:pPr>
        <w:spacing w:after="0" w:line="360" w:lineRule="auto"/>
        <w:rPr>
          <w:rFonts w:ascii="Times New Roman" w:hAnsi="Times New Roman" w:cs="Times New Roman"/>
          <w:b/>
          <w:bCs/>
          <w:sz w:val="32"/>
          <w:szCs w:val="32"/>
        </w:rPr>
      </w:pPr>
      <w:r w:rsidRPr="002A01C7">
        <w:rPr>
          <w:rFonts w:ascii="Times New Roman" w:hAnsi="Times New Roman" w:cs="Times New Roman"/>
          <w:b/>
          <w:bCs/>
          <w:sz w:val="32"/>
          <w:szCs w:val="32"/>
        </w:rPr>
        <w:t>Questionnaire details:</w:t>
      </w:r>
    </w:p>
    <w:p w14:paraId="0DFEAD95" w14:textId="5AE05FBF" w:rsidR="00AA541F" w:rsidRPr="00601DF5" w:rsidRDefault="00AA541F" w:rsidP="004566D6">
      <w:pPr>
        <w:spacing w:after="0" w:line="360" w:lineRule="auto"/>
        <w:rPr>
          <w:rFonts w:ascii="Times New Roman" w:hAnsi="Times New Roman" w:cs="Times New Roman"/>
          <w:b/>
          <w:bCs/>
          <w:sz w:val="28"/>
          <w:szCs w:val="28"/>
        </w:rPr>
      </w:pPr>
      <w:r w:rsidRPr="00601DF5">
        <w:rPr>
          <w:rFonts w:ascii="Times New Roman" w:hAnsi="Times New Roman" w:cs="Times New Roman"/>
          <w:b/>
          <w:bCs/>
          <w:sz w:val="28"/>
          <w:szCs w:val="28"/>
        </w:rPr>
        <w:t>This is not a test—it simply helps the researcher understand faith development.</w:t>
      </w:r>
    </w:p>
    <w:p w14:paraId="5239F85B" w14:textId="6FBE5443" w:rsidR="00874B61" w:rsidRPr="00601DF5" w:rsidRDefault="00874B61" w:rsidP="004566D6">
      <w:pPr>
        <w:spacing w:after="0" w:line="360" w:lineRule="auto"/>
        <w:rPr>
          <w:rFonts w:ascii="Times New Roman" w:hAnsi="Times New Roman" w:cs="Times New Roman"/>
          <w:sz w:val="28"/>
          <w:szCs w:val="28"/>
        </w:rPr>
      </w:pPr>
      <w:r w:rsidRPr="00601DF5">
        <w:rPr>
          <w:rFonts w:ascii="Times New Roman" w:hAnsi="Times New Roman" w:cs="Times New Roman"/>
          <w:sz w:val="28"/>
          <w:szCs w:val="28"/>
        </w:rPr>
        <w:t>Part 1: religious practice and faith experience.</w:t>
      </w:r>
    </w:p>
    <w:p w14:paraId="14F9A995" w14:textId="77777777" w:rsidR="00874B61" w:rsidRPr="00601DF5" w:rsidRDefault="00874B61" w:rsidP="004566D6">
      <w:pPr>
        <w:spacing w:after="0" w:line="360" w:lineRule="auto"/>
        <w:rPr>
          <w:rFonts w:ascii="Times New Roman" w:hAnsi="Times New Roman" w:cs="Times New Roman"/>
          <w:sz w:val="28"/>
          <w:szCs w:val="28"/>
        </w:rPr>
      </w:pPr>
      <w:r w:rsidRPr="00601DF5">
        <w:rPr>
          <w:rFonts w:ascii="Times New Roman" w:hAnsi="Times New Roman" w:cs="Times New Roman"/>
          <w:sz w:val="28"/>
          <w:szCs w:val="28"/>
        </w:rPr>
        <w:t>Part 2: understanding of relationality.</w:t>
      </w:r>
    </w:p>
    <w:p w14:paraId="4B394C0E" w14:textId="77777777" w:rsidR="00874B61" w:rsidRPr="009D2E75" w:rsidRDefault="00874B61" w:rsidP="004566D6">
      <w:pPr>
        <w:spacing w:after="0" w:line="360" w:lineRule="auto"/>
        <w:rPr>
          <w:b/>
          <w:bCs/>
        </w:rPr>
      </w:pPr>
    </w:p>
    <w:p w14:paraId="795BF1FD" w14:textId="600E20D0" w:rsidR="004566D6" w:rsidRPr="004566D6" w:rsidRDefault="00874B61" w:rsidP="004566D6">
      <w:pPr>
        <w:spacing w:after="0" w:line="360" w:lineRule="auto"/>
        <w:rPr>
          <w:b/>
          <w:bCs/>
          <w:sz w:val="28"/>
          <w:szCs w:val="28"/>
        </w:rPr>
      </w:pPr>
      <w:r w:rsidRPr="00C30DD3">
        <w:rPr>
          <w:b/>
          <w:bCs/>
          <w:sz w:val="28"/>
          <w:szCs w:val="28"/>
        </w:rPr>
        <w:t>Optional interview</w:t>
      </w:r>
      <w:r w:rsidR="00D50E37">
        <w:rPr>
          <w:b/>
          <w:bCs/>
          <w:sz w:val="28"/>
          <w:szCs w:val="28"/>
        </w:rPr>
        <w:t xml:space="preserve"> (in person or zoom</w:t>
      </w:r>
      <w:r w:rsidR="006158FC">
        <w:rPr>
          <w:b/>
          <w:bCs/>
          <w:sz w:val="28"/>
          <w:szCs w:val="28"/>
        </w:rPr>
        <w:t xml:space="preserve"> meetings)</w:t>
      </w:r>
      <w:r w:rsidRPr="00C30DD3">
        <w:rPr>
          <w:b/>
          <w:bCs/>
          <w:sz w:val="28"/>
          <w:szCs w:val="28"/>
        </w:rPr>
        <w:t>:</w:t>
      </w:r>
    </w:p>
    <w:p w14:paraId="3A57D81D" w14:textId="473A74F0" w:rsidR="00874B61" w:rsidRPr="00601DF5" w:rsidRDefault="00874B61" w:rsidP="004566D6">
      <w:pPr>
        <w:spacing w:after="0" w:line="360" w:lineRule="auto"/>
        <w:rPr>
          <w:rFonts w:ascii="Times New Roman" w:hAnsi="Times New Roman" w:cs="Times New Roman"/>
          <w:sz w:val="28"/>
          <w:szCs w:val="28"/>
        </w:rPr>
      </w:pPr>
      <w:r w:rsidRPr="00601DF5">
        <w:rPr>
          <w:rFonts w:ascii="Times New Roman" w:hAnsi="Times New Roman" w:cs="Times New Roman"/>
          <w:sz w:val="28"/>
          <w:szCs w:val="28"/>
        </w:rPr>
        <w:t xml:space="preserve">Some young people may be invited to a </w:t>
      </w:r>
      <w:r w:rsidRPr="00601DF5">
        <w:rPr>
          <w:rFonts w:ascii="Times New Roman" w:hAnsi="Times New Roman" w:cs="Times New Roman"/>
          <w:b/>
          <w:bCs/>
          <w:sz w:val="28"/>
          <w:szCs w:val="28"/>
        </w:rPr>
        <w:t>30</w:t>
      </w:r>
      <w:r w:rsidRPr="00601DF5">
        <w:rPr>
          <w:rFonts w:ascii="Times New Roman" w:hAnsi="Times New Roman" w:cs="Times New Roman"/>
          <w:b/>
          <w:bCs/>
          <w:sz w:val="28"/>
          <w:szCs w:val="28"/>
        </w:rPr>
        <w:noBreakHyphen/>
        <w:t xml:space="preserve">minute </w:t>
      </w:r>
      <w:r w:rsidR="00483BB2">
        <w:rPr>
          <w:rFonts w:ascii="Times New Roman" w:hAnsi="Times New Roman" w:cs="Times New Roman"/>
          <w:b/>
          <w:bCs/>
          <w:sz w:val="28"/>
          <w:szCs w:val="28"/>
        </w:rPr>
        <w:t xml:space="preserve">audio </w:t>
      </w:r>
      <w:r w:rsidRPr="00601DF5">
        <w:rPr>
          <w:rFonts w:ascii="Times New Roman" w:hAnsi="Times New Roman" w:cs="Times New Roman"/>
          <w:b/>
          <w:bCs/>
          <w:sz w:val="28"/>
          <w:szCs w:val="28"/>
        </w:rPr>
        <w:t>recorded interview</w:t>
      </w:r>
      <w:r w:rsidRPr="00601DF5">
        <w:rPr>
          <w:rFonts w:ascii="Times New Roman" w:hAnsi="Times New Roman" w:cs="Times New Roman"/>
          <w:sz w:val="28"/>
          <w:szCs w:val="28"/>
        </w:rPr>
        <w:t>.</w:t>
      </w:r>
    </w:p>
    <w:p w14:paraId="570A9D7C" w14:textId="77777777" w:rsidR="00874B61" w:rsidRPr="00601DF5" w:rsidRDefault="00874B61" w:rsidP="004566D6">
      <w:pPr>
        <w:spacing w:after="0" w:line="360" w:lineRule="auto"/>
        <w:rPr>
          <w:rFonts w:ascii="Times New Roman" w:hAnsi="Times New Roman" w:cs="Times New Roman"/>
          <w:sz w:val="28"/>
          <w:szCs w:val="28"/>
        </w:rPr>
      </w:pPr>
      <w:r w:rsidRPr="00601DF5">
        <w:rPr>
          <w:rFonts w:ascii="Times New Roman" w:hAnsi="Times New Roman" w:cs="Times New Roman"/>
          <w:sz w:val="28"/>
          <w:szCs w:val="28"/>
        </w:rPr>
        <w:t>Only those who tick the consent box will be considered.</w:t>
      </w:r>
    </w:p>
    <w:p w14:paraId="4D488CCA" w14:textId="43BF4351" w:rsidR="00874B61" w:rsidRPr="00A95A17" w:rsidRDefault="00874B61" w:rsidP="004566D6">
      <w:pPr>
        <w:spacing w:after="0" w:line="360" w:lineRule="auto"/>
        <w:rPr>
          <w:rFonts w:ascii="Times New Roman" w:hAnsi="Times New Roman" w:cs="Times New Roman"/>
          <w:color w:val="EE0000"/>
          <w:sz w:val="28"/>
          <w:szCs w:val="28"/>
        </w:rPr>
      </w:pPr>
      <w:r w:rsidRPr="00A95A17">
        <w:rPr>
          <w:rFonts w:ascii="Times New Roman" w:hAnsi="Times New Roman" w:cs="Times New Roman"/>
          <w:color w:val="EE0000"/>
          <w:sz w:val="28"/>
          <w:szCs w:val="28"/>
        </w:rPr>
        <w:t>A parent must be present as an observer.</w:t>
      </w:r>
    </w:p>
    <w:p w14:paraId="7634F404" w14:textId="13291FC4" w:rsidR="002A01C7" w:rsidRDefault="009C749B" w:rsidP="00601DF5">
      <w:pPr>
        <w:rPr>
          <w:rFonts w:ascii="Times New Roman" w:eastAsia="Times New Roman" w:hAnsi="Times New Roman" w:cs="Times New Roman"/>
          <w:b/>
          <w:bCs/>
          <w:sz w:val="32"/>
          <w:szCs w:val="32"/>
        </w:rPr>
      </w:pPr>
      <w:r>
        <w:rPr>
          <w:rFonts w:ascii="Times New Roman" w:hAnsi="Times New Roman" w:cs="Times New Roman"/>
          <w:sz w:val="28"/>
          <w:szCs w:val="28"/>
        </w:rPr>
        <w:t xml:space="preserve">The interview </w:t>
      </w:r>
      <w:r w:rsidR="00C14380">
        <w:rPr>
          <w:rFonts w:ascii="Times New Roman" w:hAnsi="Times New Roman" w:cs="Times New Roman"/>
          <w:sz w:val="28"/>
          <w:szCs w:val="28"/>
        </w:rPr>
        <w:t xml:space="preserve">gives your child an opportunity </w:t>
      </w:r>
      <w:r w:rsidR="002A7550" w:rsidRPr="002A7550">
        <w:rPr>
          <w:rFonts w:ascii="Times New Roman" w:hAnsi="Times New Roman" w:cs="Times New Roman"/>
          <w:sz w:val="28"/>
          <w:szCs w:val="28"/>
        </w:rPr>
        <w:t xml:space="preserve">to share </w:t>
      </w:r>
      <w:r w:rsidR="00A95A17">
        <w:rPr>
          <w:rFonts w:ascii="Times New Roman" w:hAnsi="Times New Roman" w:cs="Times New Roman"/>
          <w:sz w:val="28"/>
          <w:szCs w:val="28"/>
        </w:rPr>
        <w:t>their</w:t>
      </w:r>
      <w:r w:rsidR="002A7550" w:rsidRPr="002A7550">
        <w:rPr>
          <w:rFonts w:ascii="Times New Roman" w:hAnsi="Times New Roman" w:cs="Times New Roman"/>
          <w:sz w:val="28"/>
          <w:szCs w:val="28"/>
        </w:rPr>
        <w:t xml:space="preserve"> thoughts about the questions from the questionnaire and what we talked about in the </w:t>
      </w:r>
      <w:r w:rsidR="00A95A17">
        <w:rPr>
          <w:rFonts w:ascii="Times New Roman" w:hAnsi="Times New Roman" w:cs="Times New Roman"/>
          <w:sz w:val="28"/>
          <w:szCs w:val="28"/>
        </w:rPr>
        <w:t xml:space="preserve">discussion </w:t>
      </w:r>
      <w:r w:rsidR="002A7550" w:rsidRPr="002A7550">
        <w:rPr>
          <w:rFonts w:ascii="Times New Roman" w:hAnsi="Times New Roman" w:cs="Times New Roman"/>
          <w:sz w:val="28"/>
          <w:szCs w:val="28"/>
        </w:rPr>
        <w:t>session.</w:t>
      </w:r>
    </w:p>
    <w:p w14:paraId="71BD8E4F" w14:textId="77777777" w:rsidR="004566D6" w:rsidRDefault="004566D6" w:rsidP="00601DF5">
      <w:pPr>
        <w:rPr>
          <w:rFonts w:ascii="Times New Roman" w:eastAsia="Times New Roman" w:hAnsi="Times New Roman" w:cs="Times New Roman"/>
          <w:b/>
          <w:bCs/>
          <w:sz w:val="32"/>
          <w:szCs w:val="32"/>
        </w:rPr>
      </w:pPr>
    </w:p>
    <w:p w14:paraId="3ECF36D3" w14:textId="77777777" w:rsidR="00A95A17" w:rsidRDefault="00A95A17" w:rsidP="00601DF5">
      <w:pPr>
        <w:rPr>
          <w:rFonts w:ascii="Times New Roman" w:eastAsia="Times New Roman" w:hAnsi="Times New Roman" w:cs="Times New Roman"/>
          <w:b/>
          <w:bCs/>
          <w:sz w:val="32"/>
          <w:szCs w:val="32"/>
        </w:rPr>
      </w:pPr>
    </w:p>
    <w:p w14:paraId="4D3C57B3" w14:textId="68822620" w:rsidR="00AE4978" w:rsidRPr="00601DF5" w:rsidRDefault="00AE4978" w:rsidP="00601DF5">
      <w:pPr>
        <w:rPr>
          <w:rFonts w:ascii="Times New Roman" w:hAnsi="Times New Roman" w:cs="Times New Roman"/>
          <w:sz w:val="28"/>
          <w:szCs w:val="28"/>
        </w:rPr>
      </w:pPr>
      <w:r w:rsidRPr="00601DF5">
        <w:rPr>
          <w:rFonts w:ascii="Times New Roman" w:eastAsia="Times New Roman" w:hAnsi="Times New Roman" w:cs="Times New Roman"/>
          <w:b/>
          <w:bCs/>
          <w:sz w:val="32"/>
          <w:szCs w:val="32"/>
        </w:rPr>
        <w:lastRenderedPageBreak/>
        <w:t xml:space="preserve">How Will My Child’s Identity Be </w:t>
      </w:r>
      <w:r w:rsidRPr="00601DF5">
        <w:rPr>
          <w:rFonts w:ascii="Times New Roman" w:hAnsi="Times New Roman" w:cs="Times New Roman"/>
          <w:b/>
          <w:bCs/>
          <w:sz w:val="32"/>
          <w:szCs w:val="32"/>
        </w:rPr>
        <w:t>Protected?</w:t>
      </w:r>
    </w:p>
    <w:p w14:paraId="1EFD4399" w14:textId="26A56E13" w:rsidR="00AE4978" w:rsidRPr="00643100" w:rsidRDefault="00AE4978" w:rsidP="00601DF5">
      <w:pPr>
        <w:spacing w:after="120" w:line="360" w:lineRule="auto"/>
        <w:rPr>
          <w:rFonts w:ascii="Times New Roman" w:hAnsi="Times New Roman" w:cs="Times New Roman"/>
          <w:sz w:val="24"/>
          <w:szCs w:val="24"/>
        </w:rPr>
      </w:pPr>
      <w:r w:rsidRPr="00643100">
        <w:rPr>
          <w:rFonts w:ascii="Times New Roman" w:hAnsi="Times New Roman" w:cs="Times New Roman"/>
          <w:b/>
          <w:bCs/>
          <w:sz w:val="24"/>
          <w:szCs w:val="24"/>
        </w:rPr>
        <w:t>Confidentiality</w:t>
      </w:r>
      <w:r w:rsidRPr="00643100">
        <w:rPr>
          <w:rFonts w:ascii="Times New Roman" w:hAnsi="Times New Roman" w:cs="Times New Roman"/>
          <w:sz w:val="24"/>
          <w:szCs w:val="24"/>
        </w:rPr>
        <w:t xml:space="preserve">: No information will be passed on regarding their participation in this study. </w:t>
      </w:r>
    </w:p>
    <w:p w14:paraId="751708B0" w14:textId="77777777" w:rsidR="00AE4978" w:rsidRPr="00643100" w:rsidRDefault="00AE4978" w:rsidP="00601DF5">
      <w:pPr>
        <w:spacing w:after="120" w:line="360" w:lineRule="auto"/>
        <w:rPr>
          <w:rFonts w:ascii="Times New Roman" w:hAnsi="Times New Roman" w:cs="Times New Roman"/>
          <w:sz w:val="24"/>
          <w:szCs w:val="24"/>
        </w:rPr>
      </w:pPr>
      <w:r w:rsidRPr="00643100">
        <w:rPr>
          <w:rFonts w:ascii="Times New Roman" w:hAnsi="Times New Roman" w:cs="Times New Roman"/>
          <w:b/>
          <w:bCs/>
          <w:sz w:val="24"/>
          <w:szCs w:val="24"/>
        </w:rPr>
        <w:t>Reference Number:</w:t>
      </w:r>
      <w:r w:rsidRPr="00643100">
        <w:rPr>
          <w:rFonts w:ascii="Times New Roman" w:hAnsi="Times New Roman" w:cs="Times New Roman"/>
          <w:sz w:val="24"/>
          <w:szCs w:val="24"/>
        </w:rPr>
        <w:t xml:space="preserve"> Each participant is given a study number instead of using their name.</w:t>
      </w:r>
    </w:p>
    <w:p w14:paraId="0FB54C6A" w14:textId="77777777" w:rsidR="00AE4978" w:rsidRPr="00643100" w:rsidRDefault="00AE4978" w:rsidP="00601DF5">
      <w:pPr>
        <w:spacing w:after="120" w:line="360" w:lineRule="auto"/>
        <w:rPr>
          <w:rFonts w:ascii="Times New Roman" w:hAnsi="Times New Roman" w:cs="Times New Roman"/>
          <w:sz w:val="24"/>
          <w:szCs w:val="24"/>
        </w:rPr>
      </w:pPr>
      <w:r w:rsidRPr="00643100">
        <w:rPr>
          <w:rFonts w:ascii="Times New Roman" w:hAnsi="Times New Roman" w:cs="Times New Roman"/>
          <w:b/>
          <w:bCs/>
          <w:sz w:val="24"/>
          <w:szCs w:val="24"/>
        </w:rPr>
        <w:t>Anonymous Questionnaires:</w:t>
      </w:r>
      <w:r w:rsidRPr="00643100">
        <w:rPr>
          <w:rFonts w:ascii="Times New Roman" w:hAnsi="Times New Roman" w:cs="Times New Roman"/>
          <w:sz w:val="24"/>
          <w:szCs w:val="24"/>
        </w:rPr>
        <w:t xml:space="preserve"> All questionnaires are labelled only with this number.</w:t>
      </w:r>
    </w:p>
    <w:p w14:paraId="39413761" w14:textId="77777777" w:rsidR="00AE4978" w:rsidRPr="00643100" w:rsidRDefault="00AE4978" w:rsidP="00601DF5">
      <w:pPr>
        <w:spacing w:after="120" w:line="360" w:lineRule="auto"/>
        <w:rPr>
          <w:rFonts w:ascii="Times New Roman" w:hAnsi="Times New Roman" w:cs="Times New Roman"/>
          <w:sz w:val="24"/>
          <w:szCs w:val="24"/>
        </w:rPr>
      </w:pPr>
      <w:r w:rsidRPr="00643100">
        <w:rPr>
          <w:rFonts w:ascii="Times New Roman" w:hAnsi="Times New Roman" w:cs="Times New Roman"/>
          <w:b/>
          <w:bCs/>
          <w:sz w:val="24"/>
          <w:szCs w:val="24"/>
        </w:rPr>
        <w:t>Private Interviews:</w:t>
      </w:r>
      <w:r w:rsidRPr="00643100">
        <w:rPr>
          <w:rFonts w:ascii="Times New Roman" w:hAnsi="Times New Roman" w:cs="Times New Roman"/>
          <w:sz w:val="24"/>
          <w:szCs w:val="24"/>
        </w:rPr>
        <w:t xml:space="preserve"> Any interviews take place in a private room with a parent present and confirmation catechist.</w:t>
      </w:r>
    </w:p>
    <w:p w14:paraId="15F658E9" w14:textId="77777777" w:rsidR="00AE4978" w:rsidRPr="00643100" w:rsidRDefault="00AE4978" w:rsidP="00601DF5">
      <w:pPr>
        <w:spacing w:after="120" w:line="360" w:lineRule="auto"/>
        <w:rPr>
          <w:rFonts w:ascii="Times New Roman" w:hAnsi="Times New Roman" w:cs="Times New Roman"/>
          <w:sz w:val="24"/>
          <w:szCs w:val="24"/>
        </w:rPr>
      </w:pPr>
      <w:r w:rsidRPr="00643100">
        <w:rPr>
          <w:rFonts w:ascii="Times New Roman" w:hAnsi="Times New Roman" w:cs="Times New Roman"/>
          <w:b/>
          <w:bCs/>
          <w:sz w:val="24"/>
          <w:szCs w:val="24"/>
        </w:rPr>
        <w:t>Secure Handling of Recordings</w:t>
      </w:r>
      <w:r w:rsidRPr="00643100">
        <w:rPr>
          <w:rFonts w:ascii="Times New Roman" w:hAnsi="Times New Roman" w:cs="Times New Roman"/>
          <w:sz w:val="24"/>
          <w:szCs w:val="24"/>
        </w:rPr>
        <w:t xml:space="preserve">: Interview recordings are deleted once they have been typed up. Only </w:t>
      </w:r>
      <w:proofErr w:type="spellStart"/>
      <w:r w:rsidRPr="00643100">
        <w:rPr>
          <w:rFonts w:ascii="Times New Roman" w:hAnsi="Times New Roman" w:cs="Times New Roman"/>
          <w:sz w:val="24"/>
          <w:szCs w:val="24"/>
        </w:rPr>
        <w:t>anonymised</w:t>
      </w:r>
      <w:proofErr w:type="spellEnd"/>
      <w:r w:rsidRPr="00643100">
        <w:rPr>
          <w:rFonts w:ascii="Times New Roman" w:hAnsi="Times New Roman" w:cs="Times New Roman"/>
          <w:sz w:val="24"/>
          <w:szCs w:val="24"/>
        </w:rPr>
        <w:t xml:space="preserve"> excerpts will be used in the research.</w:t>
      </w:r>
    </w:p>
    <w:p w14:paraId="26BD9FDD" w14:textId="77777777" w:rsidR="00AE4978" w:rsidRPr="00643100" w:rsidRDefault="00AE4978" w:rsidP="00601DF5">
      <w:pPr>
        <w:spacing w:after="120" w:line="360" w:lineRule="auto"/>
        <w:rPr>
          <w:rFonts w:ascii="Times New Roman" w:hAnsi="Times New Roman" w:cs="Times New Roman"/>
          <w:sz w:val="24"/>
          <w:szCs w:val="24"/>
        </w:rPr>
      </w:pPr>
      <w:r w:rsidRPr="00643100">
        <w:rPr>
          <w:rFonts w:ascii="Times New Roman" w:hAnsi="Times New Roman" w:cs="Times New Roman"/>
          <w:b/>
          <w:bCs/>
          <w:sz w:val="24"/>
          <w:szCs w:val="24"/>
        </w:rPr>
        <w:t>Secure Data Storage:</w:t>
      </w:r>
      <w:r w:rsidRPr="00643100">
        <w:rPr>
          <w:rFonts w:ascii="Times New Roman" w:hAnsi="Times New Roman" w:cs="Times New Roman"/>
          <w:sz w:val="24"/>
          <w:szCs w:val="24"/>
        </w:rPr>
        <w:t xml:space="preserve"> All study data—questionnaires and interview transcripts—will be stored securely for 10 years.</w:t>
      </w:r>
    </w:p>
    <w:p w14:paraId="3ED22AE4" w14:textId="554A70EB" w:rsidR="00AB3625" w:rsidRPr="002A01C7" w:rsidRDefault="00AE4978" w:rsidP="002A01C7">
      <w:pPr>
        <w:spacing w:after="120" w:line="360" w:lineRule="auto"/>
        <w:rPr>
          <w:rFonts w:ascii="Times New Roman" w:hAnsi="Times New Roman" w:cs="Times New Roman"/>
          <w:sz w:val="24"/>
          <w:szCs w:val="24"/>
        </w:rPr>
      </w:pPr>
      <w:r w:rsidRPr="00643100">
        <w:rPr>
          <w:rFonts w:ascii="Times New Roman" w:hAnsi="Times New Roman" w:cs="Times New Roman"/>
          <w:b/>
          <w:bCs/>
          <w:sz w:val="24"/>
          <w:szCs w:val="24"/>
        </w:rPr>
        <w:t>No Identifying Details</w:t>
      </w:r>
      <w:r w:rsidRPr="00643100">
        <w:rPr>
          <w:rFonts w:ascii="Times New Roman" w:hAnsi="Times New Roman" w:cs="Times New Roman"/>
          <w:sz w:val="24"/>
          <w:szCs w:val="24"/>
        </w:rPr>
        <w:t>: Any future research using this data will not include names or any information that could identify your child</w:t>
      </w:r>
    </w:p>
    <w:p w14:paraId="1FC442A0" w14:textId="0E1D4263" w:rsidR="00AB3625" w:rsidRPr="00AB3625" w:rsidRDefault="00C76203" w:rsidP="0035508C">
      <w:pPr>
        <w:spacing w:after="126" w:line="249" w:lineRule="auto"/>
        <w:ind w:right="1079"/>
        <w:jc w:val="center"/>
        <w:rPr>
          <w:sz w:val="28"/>
          <w:szCs w:val="28"/>
        </w:rPr>
      </w:pPr>
      <w:r>
        <w:rPr>
          <w:rFonts w:ascii="Times New Roman" w:eastAsia="Times New Roman" w:hAnsi="Times New Roman" w:cs="Times New Roman"/>
          <w:b/>
          <w:sz w:val="28"/>
          <w:szCs w:val="28"/>
        </w:rPr>
        <w:lastRenderedPageBreak/>
        <w:t xml:space="preserve">If you would </w:t>
      </w:r>
      <w:r w:rsidR="002415AE">
        <w:rPr>
          <w:rFonts w:ascii="Times New Roman" w:eastAsia="Times New Roman" w:hAnsi="Times New Roman" w:cs="Times New Roman"/>
          <w:b/>
          <w:sz w:val="28"/>
          <w:szCs w:val="28"/>
        </w:rPr>
        <w:t>consider joining</w:t>
      </w:r>
      <w:r>
        <w:rPr>
          <w:rFonts w:ascii="Times New Roman" w:eastAsia="Times New Roman" w:hAnsi="Times New Roman" w:cs="Times New Roman"/>
          <w:b/>
          <w:sz w:val="28"/>
          <w:szCs w:val="28"/>
        </w:rPr>
        <w:t xml:space="preserve"> this study </w:t>
      </w:r>
      <w:r w:rsidR="00E979B2">
        <w:rPr>
          <w:rFonts w:ascii="Times New Roman" w:eastAsia="Times New Roman" w:hAnsi="Times New Roman" w:cs="Times New Roman"/>
          <w:b/>
          <w:sz w:val="28"/>
          <w:szCs w:val="28"/>
        </w:rPr>
        <w:t xml:space="preserve">contact by email, </w:t>
      </w:r>
      <w:r w:rsidR="002415AE">
        <w:rPr>
          <w:rFonts w:ascii="Times New Roman" w:eastAsia="Times New Roman" w:hAnsi="Times New Roman" w:cs="Times New Roman"/>
          <w:b/>
          <w:sz w:val="28"/>
          <w:szCs w:val="28"/>
        </w:rPr>
        <w:t>mobile or scan QR code</w:t>
      </w:r>
      <w:r w:rsidR="006E2DD0">
        <w:rPr>
          <w:rFonts w:ascii="Times New Roman" w:eastAsia="Times New Roman" w:hAnsi="Times New Roman" w:cs="Times New Roman"/>
          <w:b/>
          <w:sz w:val="28"/>
          <w:szCs w:val="28"/>
        </w:rPr>
        <w:t xml:space="preserve"> for more info.</w:t>
      </w:r>
      <w:r>
        <w:rPr>
          <w:rFonts w:ascii="Times New Roman" w:eastAsia="Times New Roman" w:hAnsi="Times New Roman" w:cs="Times New Roman"/>
          <w:b/>
          <w:sz w:val="28"/>
          <w:szCs w:val="28"/>
        </w:rPr>
        <w:t>:</w:t>
      </w:r>
    </w:p>
    <w:p w14:paraId="10A6A85B" w14:textId="77777777" w:rsidR="00AB3625" w:rsidRDefault="00AB3625" w:rsidP="00AB3625">
      <w:pPr>
        <w:tabs>
          <w:tab w:val="center" w:pos="2714"/>
          <w:tab w:val="center" w:pos="5794"/>
        </w:tabs>
        <w:spacing w:after="32" w:line="270" w:lineRule="auto"/>
        <w:rPr>
          <w:rFonts w:ascii="Arial" w:eastAsia="Arial" w:hAnsi="Arial" w:cs="Arial"/>
        </w:rPr>
      </w:pPr>
    </w:p>
    <w:p w14:paraId="7F70BA0C" w14:textId="77777777" w:rsidR="00AB3625" w:rsidRPr="0035508C" w:rsidRDefault="00AB3625" w:rsidP="00AB3625">
      <w:pPr>
        <w:tabs>
          <w:tab w:val="center" w:pos="2714"/>
          <w:tab w:val="center" w:pos="5794"/>
        </w:tabs>
        <w:spacing w:after="32" w:line="270" w:lineRule="auto"/>
        <w:rPr>
          <w:rFonts w:ascii="Times New Roman" w:eastAsia="Times New Roman" w:hAnsi="Times New Roman" w:cs="Times New Roman"/>
          <w:b/>
          <w:bCs/>
          <w:sz w:val="28"/>
          <w:szCs w:val="28"/>
        </w:rPr>
      </w:pPr>
      <w:r w:rsidRPr="0035508C">
        <w:rPr>
          <w:rFonts w:ascii="Times New Roman" w:eastAsia="Arial" w:hAnsi="Times New Roman" w:cs="Times New Roman"/>
          <w:b/>
          <w:bCs/>
          <w:sz w:val="28"/>
          <w:szCs w:val="28"/>
        </w:rPr>
        <w:t xml:space="preserve">Cherryl Howlett </w:t>
      </w:r>
      <w:r w:rsidRPr="0035508C">
        <w:rPr>
          <w:rFonts w:ascii="Times New Roman" w:eastAsia="Times New Roman" w:hAnsi="Times New Roman" w:cs="Times New Roman"/>
          <w:b/>
          <w:bCs/>
          <w:sz w:val="28"/>
          <w:szCs w:val="28"/>
        </w:rPr>
        <w:tab/>
      </w:r>
    </w:p>
    <w:p w14:paraId="7CD6F209" w14:textId="387F1C62" w:rsidR="00AB3625" w:rsidRPr="0035508C" w:rsidRDefault="00AB3625" w:rsidP="00AB3625">
      <w:pPr>
        <w:tabs>
          <w:tab w:val="center" w:pos="2714"/>
          <w:tab w:val="center" w:pos="5794"/>
        </w:tabs>
        <w:spacing w:after="32" w:line="270" w:lineRule="auto"/>
        <w:rPr>
          <w:rFonts w:ascii="Times New Roman" w:hAnsi="Times New Roman" w:cs="Times New Roman"/>
          <w:b/>
          <w:bCs/>
          <w:sz w:val="28"/>
          <w:szCs w:val="28"/>
        </w:rPr>
      </w:pPr>
      <w:r w:rsidRPr="0035508C">
        <w:rPr>
          <w:rFonts w:ascii="Times New Roman" w:eastAsia="Times New Roman" w:hAnsi="Times New Roman" w:cs="Times New Roman"/>
          <w:b/>
          <w:bCs/>
          <w:sz w:val="28"/>
          <w:szCs w:val="28"/>
        </w:rPr>
        <w:t xml:space="preserve">07905553021 </w:t>
      </w:r>
    </w:p>
    <w:p w14:paraId="5D1049FD" w14:textId="56198F8B" w:rsidR="00AB3625" w:rsidRPr="0035508C" w:rsidRDefault="00AB3625" w:rsidP="00AB3625">
      <w:pPr>
        <w:tabs>
          <w:tab w:val="center" w:pos="1440"/>
          <w:tab w:val="center" w:pos="2160"/>
          <w:tab w:val="center" w:pos="2881"/>
          <w:tab w:val="center" w:pos="3601"/>
          <w:tab w:val="center" w:pos="4321"/>
          <w:tab w:val="center" w:pos="6411"/>
        </w:tabs>
        <w:spacing w:after="6" w:line="249" w:lineRule="auto"/>
        <w:rPr>
          <w:rFonts w:ascii="Times New Roman" w:hAnsi="Times New Roman" w:cs="Times New Roman"/>
          <w:b/>
          <w:bCs/>
          <w:sz w:val="28"/>
          <w:szCs w:val="28"/>
        </w:rPr>
      </w:pPr>
      <w:r w:rsidRPr="0035508C">
        <w:rPr>
          <w:rFonts w:ascii="Times New Roman" w:hAnsi="Times New Roman" w:cs="Times New Roman"/>
          <w:b/>
          <w:bCs/>
          <w:sz w:val="28"/>
          <w:szCs w:val="28"/>
        </w:rPr>
        <w:tab/>
      </w:r>
      <w:r w:rsidRPr="0035508C">
        <w:rPr>
          <w:rFonts w:ascii="Times New Roman" w:eastAsia="Times New Roman" w:hAnsi="Times New Roman" w:cs="Times New Roman"/>
          <w:b/>
          <w:bCs/>
          <w:sz w:val="28"/>
          <w:szCs w:val="28"/>
        </w:rPr>
        <w:t xml:space="preserve">2417128@livestmarys.ac.uk </w:t>
      </w:r>
    </w:p>
    <w:p w14:paraId="54F35F87" w14:textId="17DE0ABD" w:rsidR="00AB3625" w:rsidRPr="00643100" w:rsidRDefault="00AB3625" w:rsidP="00AB3625">
      <w:pPr>
        <w:tabs>
          <w:tab w:val="center" w:pos="720"/>
          <w:tab w:val="center" w:pos="1440"/>
          <w:tab w:val="center" w:pos="2160"/>
          <w:tab w:val="center" w:pos="2881"/>
          <w:tab w:val="center" w:pos="3601"/>
          <w:tab w:val="center" w:pos="4321"/>
          <w:tab w:val="center" w:pos="5594"/>
          <w:tab w:val="center" w:pos="7403"/>
        </w:tabs>
        <w:spacing w:after="6" w:line="249" w:lineRule="auto"/>
        <w:rPr>
          <w:rFonts w:ascii="Times New Roman" w:hAnsi="Times New Roman" w:cs="Times New Roman"/>
        </w:rPr>
      </w:pPr>
      <w:r w:rsidRPr="00643100">
        <w:rPr>
          <w:rFonts w:ascii="Times New Roman" w:eastAsia="Times New Roman" w:hAnsi="Times New Roman" w:cs="Times New Roman"/>
          <w:sz w:val="24"/>
        </w:rPr>
        <w:t>Supervisor</w:t>
      </w:r>
      <w:r w:rsidR="0035508C" w:rsidRPr="00643100">
        <w:rPr>
          <w:rFonts w:ascii="Times New Roman" w:eastAsia="Times New Roman" w:hAnsi="Times New Roman" w:cs="Times New Roman"/>
          <w:sz w:val="24"/>
        </w:rPr>
        <w:t>: Catherine</w:t>
      </w:r>
      <w:r w:rsidRPr="00643100">
        <w:rPr>
          <w:rFonts w:ascii="Times New Roman" w:eastAsia="Times New Roman" w:hAnsi="Times New Roman" w:cs="Times New Roman"/>
          <w:sz w:val="24"/>
        </w:rPr>
        <w:t xml:space="preserve"> Knowles </w:t>
      </w:r>
    </w:p>
    <w:p w14:paraId="17A4981C" w14:textId="34386E7C" w:rsidR="00AB3625" w:rsidRPr="00643100" w:rsidRDefault="00AB3625" w:rsidP="00AB3625">
      <w:pPr>
        <w:tabs>
          <w:tab w:val="center" w:pos="720"/>
          <w:tab w:val="center" w:pos="1440"/>
          <w:tab w:val="center" w:pos="2160"/>
          <w:tab w:val="center" w:pos="2881"/>
          <w:tab w:val="center" w:pos="3601"/>
          <w:tab w:val="center" w:pos="4321"/>
          <w:tab w:val="center" w:pos="5594"/>
          <w:tab w:val="center" w:pos="7291"/>
        </w:tabs>
        <w:spacing w:after="6" w:line="249" w:lineRule="auto"/>
        <w:rPr>
          <w:rFonts w:ascii="Times New Roman" w:hAnsi="Times New Roman" w:cs="Times New Roman"/>
        </w:rPr>
      </w:pPr>
      <w:r w:rsidRPr="00643100">
        <w:rPr>
          <w:rFonts w:ascii="Times New Roman" w:eastAsia="Times New Roman" w:hAnsi="Times New Roman" w:cs="Times New Roman"/>
          <w:sz w:val="24"/>
        </w:rPr>
        <w:t>Supervisor</w:t>
      </w:r>
      <w:r w:rsidR="0035508C" w:rsidRPr="00643100">
        <w:rPr>
          <w:rFonts w:ascii="Times New Roman" w:eastAsia="Times New Roman" w:hAnsi="Times New Roman" w:cs="Times New Roman"/>
          <w:sz w:val="24"/>
        </w:rPr>
        <w:t>: Susan</w:t>
      </w:r>
      <w:r w:rsidRPr="00643100">
        <w:rPr>
          <w:rFonts w:ascii="Times New Roman" w:eastAsia="Times New Roman" w:hAnsi="Times New Roman" w:cs="Times New Roman"/>
          <w:sz w:val="24"/>
        </w:rPr>
        <w:t xml:space="preserve"> Longhurst </w:t>
      </w:r>
    </w:p>
    <w:p w14:paraId="206C2A63" w14:textId="77777777" w:rsidR="00AB3625" w:rsidRPr="00643100" w:rsidRDefault="00AB3625" w:rsidP="00AB3625">
      <w:pPr>
        <w:spacing w:after="33"/>
        <w:ind w:left="1440"/>
        <w:rPr>
          <w:rFonts w:ascii="Times New Roman" w:hAnsi="Times New Roman" w:cs="Times New Roman"/>
        </w:rPr>
      </w:pPr>
      <w:r w:rsidRPr="00643100">
        <w:rPr>
          <w:rFonts w:ascii="Times New Roman" w:eastAsia="Arial" w:hAnsi="Times New Roman" w:cs="Times New Roman"/>
        </w:rPr>
        <w:t xml:space="preserve"> </w:t>
      </w:r>
    </w:p>
    <w:p w14:paraId="11771C92" w14:textId="5E28B316" w:rsidR="00AE4978" w:rsidRDefault="001C39BA" w:rsidP="00AE4978">
      <w:pPr>
        <w:spacing w:after="105"/>
      </w:pPr>
      <w:r>
        <w:t xml:space="preserve">QR code will take you directly to </w:t>
      </w:r>
      <w:r w:rsidR="00C76D56">
        <w:t>researcher’s</w:t>
      </w:r>
      <w:r w:rsidR="00AB235A">
        <w:t xml:space="preserve"> email</w:t>
      </w:r>
      <w:r w:rsidR="0033748D">
        <w:t>:</w:t>
      </w:r>
    </w:p>
    <w:p w14:paraId="67644834" w14:textId="77777777" w:rsidR="00AA541F" w:rsidRPr="002A023F" w:rsidRDefault="00AA541F" w:rsidP="00C76203">
      <w:pPr>
        <w:pStyle w:val="Subtitle"/>
        <w:jc w:val="center"/>
        <w:rPr>
          <w:rFonts w:ascii="Times New Roman" w:hAnsi="Times New Roman" w:cs="Times New Roman"/>
          <w:sz w:val="28"/>
          <w:szCs w:val="28"/>
        </w:rPr>
      </w:pPr>
    </w:p>
    <w:p w14:paraId="6F60A60E" w14:textId="166B7A53" w:rsidR="0075052E" w:rsidRPr="002A023F" w:rsidRDefault="00A31F90" w:rsidP="007B68B2">
      <w:pPr>
        <w:pStyle w:val="Subtitle"/>
        <w:jc w:val="center"/>
        <w:rPr>
          <w:rFonts w:ascii="Times New Roman" w:hAnsi="Times New Roman" w:cs="Times New Roman"/>
          <w:sz w:val="28"/>
          <w:szCs w:val="28"/>
        </w:rPr>
      </w:pPr>
      <w:r>
        <w:rPr>
          <w:noProof/>
        </w:rPr>
        <w:drawing>
          <wp:inline distT="0" distB="0" distL="0" distR="0" wp14:anchorId="344079FA" wp14:editId="6E52FAE4">
            <wp:extent cx="1750391" cy="1708150"/>
            <wp:effectExtent l="0" t="0" r="2540" b="6350"/>
            <wp:docPr id="366590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590490" name=""/>
                    <pic:cNvPicPr/>
                  </pic:nvPicPr>
                  <pic:blipFill>
                    <a:blip r:embed="rId16"/>
                    <a:stretch>
                      <a:fillRect/>
                    </a:stretch>
                  </pic:blipFill>
                  <pic:spPr>
                    <a:xfrm>
                      <a:off x="0" y="0"/>
                      <a:ext cx="1769991" cy="1727277"/>
                    </a:xfrm>
                    <a:prstGeom prst="rect">
                      <a:avLst/>
                    </a:prstGeom>
                  </pic:spPr>
                </pic:pic>
              </a:graphicData>
            </a:graphic>
          </wp:inline>
        </w:drawing>
      </w:r>
    </w:p>
    <w:p w14:paraId="69CF5C1F" w14:textId="77777777" w:rsidR="0075052E" w:rsidRPr="002A023F" w:rsidRDefault="0075052E" w:rsidP="00C452C7">
      <w:pPr>
        <w:pStyle w:val="Subtitle"/>
        <w:rPr>
          <w:rFonts w:ascii="Times New Roman" w:hAnsi="Times New Roman" w:cs="Times New Roman"/>
          <w:sz w:val="28"/>
          <w:szCs w:val="28"/>
        </w:rPr>
      </w:pPr>
    </w:p>
    <w:p w14:paraId="530E06F9" w14:textId="77777777" w:rsidR="0075052E" w:rsidRPr="002A023F" w:rsidRDefault="0075052E" w:rsidP="00C452C7">
      <w:pPr>
        <w:pStyle w:val="Subtitle"/>
        <w:rPr>
          <w:rFonts w:ascii="Times New Roman" w:hAnsi="Times New Roman" w:cs="Times New Roman"/>
          <w:sz w:val="28"/>
          <w:szCs w:val="28"/>
        </w:rPr>
      </w:pPr>
    </w:p>
    <w:p w14:paraId="36AFCDDB" w14:textId="29336942" w:rsidR="00643100" w:rsidRPr="0035508C" w:rsidRDefault="00643100" w:rsidP="0035508C">
      <w:pPr>
        <w:jc w:val="center"/>
        <w:rPr>
          <w:rFonts w:ascii="Times New Roman" w:hAnsi="Times New Roman" w:cs="Times New Roman"/>
          <w:i/>
          <w:iCs/>
        </w:rPr>
      </w:pPr>
      <w:r w:rsidRPr="0035508C">
        <w:rPr>
          <w:rFonts w:ascii="Times New Roman" w:hAnsi="Times New Roman" w:cs="Times New Roman"/>
          <w:i/>
          <w:iCs/>
        </w:rPr>
        <w:t>Participation in this study is entirely voluntary, and your child can withdraw at any time without giving a reason.</w:t>
      </w:r>
    </w:p>
    <w:p w14:paraId="4C9BB32B" w14:textId="77777777" w:rsidR="00AC612B" w:rsidRPr="004A0C53" w:rsidRDefault="00AC612B" w:rsidP="00643100"/>
    <w:sectPr w:rsidR="00AC612B" w:rsidRPr="004A0C53" w:rsidSect="006B0F3D">
      <w:footerReference w:type="even" r:id="rId17"/>
      <w:footerReference w:type="default" r:id="rId18"/>
      <w:footerReference w:type="first" r:id="rId19"/>
      <w:type w:val="oddPage"/>
      <w:pgSz w:w="7920" w:h="12240" w:orient="landscape"/>
      <w:pgMar w:top="1440" w:right="1077" w:bottom="1440" w:left="1247" w:header="720" w:footer="56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18683" w14:textId="77777777" w:rsidR="001D367A" w:rsidRDefault="001D367A" w:rsidP="00B8645F">
      <w:pPr>
        <w:spacing w:after="0" w:line="240" w:lineRule="auto"/>
      </w:pPr>
      <w:r>
        <w:separator/>
      </w:r>
    </w:p>
  </w:endnote>
  <w:endnote w:type="continuationSeparator" w:id="0">
    <w:p w14:paraId="0E9916B4" w14:textId="77777777" w:rsidR="001D367A" w:rsidRDefault="001D367A" w:rsidP="00B86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GGothicM">
    <w:charset w:val="80"/>
    <w:family w:val="modern"/>
    <w:pitch w:val="fixed"/>
    <w:sig w:usb0="80000281" w:usb1="28C76CF8" w:usb2="00000010" w:usb3="00000000" w:csb0="0002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2993722"/>
      <w:docPartObj>
        <w:docPartGallery w:val="Page Numbers (Bottom of Page)"/>
        <w:docPartUnique/>
      </w:docPartObj>
    </w:sdtPr>
    <w:sdtEndPr>
      <w:rPr>
        <w:noProof/>
      </w:rPr>
    </w:sdtEndPr>
    <w:sdtContent>
      <w:p w14:paraId="09528C28" w14:textId="77777777" w:rsidR="000221CB" w:rsidRDefault="000221CB">
        <w:pPr>
          <w:pStyle w:val="Footer"/>
        </w:pPr>
        <w:r>
          <w:fldChar w:fldCharType="begin"/>
        </w:r>
        <w:r>
          <w:instrText xml:space="preserve"> PAGE   \* MERGEFORMAT </w:instrText>
        </w:r>
        <w:r>
          <w:fldChar w:fldCharType="separate"/>
        </w:r>
        <w:r w:rsidR="00354E3B">
          <w:rPr>
            <w:noProof/>
          </w:rPr>
          <w:t>4</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6807006"/>
      <w:docPartObj>
        <w:docPartGallery w:val="Page Numbers (Bottom of Page)"/>
        <w:docPartUnique/>
      </w:docPartObj>
    </w:sdtPr>
    <w:sdtEndPr>
      <w:rPr>
        <w:noProof/>
      </w:rPr>
    </w:sdtEndPr>
    <w:sdtContent>
      <w:p w14:paraId="6E5B954D" w14:textId="77777777" w:rsidR="00477624" w:rsidRDefault="00477624" w:rsidP="0022764D">
        <w:pPr>
          <w:pStyle w:val="Footer"/>
          <w:jc w:val="right"/>
        </w:pPr>
        <w:r>
          <w:fldChar w:fldCharType="begin"/>
        </w:r>
        <w:r>
          <w:instrText xml:space="preserve"> PAGE   \* MERGEFORMAT </w:instrText>
        </w:r>
        <w:r>
          <w:fldChar w:fldCharType="separate"/>
        </w:r>
        <w:r w:rsidR="00354E3B">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6460980"/>
      <w:docPartObj>
        <w:docPartGallery w:val="Page Numbers (Bottom of Page)"/>
        <w:docPartUnique/>
      </w:docPartObj>
    </w:sdtPr>
    <w:sdtEndPr/>
    <w:sdtContent>
      <w:p w14:paraId="7A433289" w14:textId="558A1812" w:rsidR="000E6D27" w:rsidRDefault="000E6D27">
        <w:pPr>
          <w:pStyle w:val="Footer"/>
          <w:jc w:val="center"/>
        </w:pPr>
        <w:r>
          <w:fldChar w:fldCharType="begin"/>
        </w:r>
        <w:r>
          <w:instrText>PAGE   \* MERGEFORMAT</w:instrText>
        </w:r>
        <w:r>
          <w:fldChar w:fldCharType="separate"/>
        </w:r>
        <w:r>
          <w:rPr>
            <w:lang w:val="en-GB"/>
          </w:rPr>
          <w:t>2</w:t>
        </w:r>
        <w:r>
          <w:fldChar w:fldCharType="end"/>
        </w:r>
      </w:p>
    </w:sdtContent>
  </w:sdt>
  <w:p w14:paraId="18FE9913" w14:textId="77777777" w:rsidR="000E6D27" w:rsidRDefault="000E6D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70720" w14:textId="77777777" w:rsidR="001D367A" w:rsidRDefault="001D367A" w:rsidP="00B8645F">
      <w:pPr>
        <w:spacing w:after="0" w:line="240" w:lineRule="auto"/>
      </w:pPr>
      <w:r>
        <w:separator/>
      </w:r>
    </w:p>
  </w:footnote>
  <w:footnote w:type="continuationSeparator" w:id="0">
    <w:p w14:paraId="4F512978" w14:textId="77777777" w:rsidR="001D367A" w:rsidRDefault="001D367A" w:rsidP="00B864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E07D8"/>
    <w:multiLevelType w:val="multilevel"/>
    <w:tmpl w:val="E368A8A0"/>
    <w:lvl w:ilvl="0">
      <w:start w:val="1"/>
      <w:numFmt w:val="lowerLetter"/>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F274EF"/>
    <w:multiLevelType w:val="multilevel"/>
    <w:tmpl w:val="CEA4E70C"/>
    <w:lvl w:ilvl="0">
      <w:start w:val="1"/>
      <w:numFmt w:val="lowerLetter"/>
      <w:lvlText w:val="%1."/>
      <w:lvlJc w:val="left"/>
      <w:pPr>
        <w:tabs>
          <w:tab w:val="num" w:pos="720"/>
        </w:tabs>
        <w:ind w:left="720" w:hanging="360"/>
      </w:pPr>
      <w:rPr>
        <w:rFonts w:ascii="Times New Roman" w:eastAsiaTheme="minorEastAsia"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AB243F"/>
    <w:multiLevelType w:val="multilevel"/>
    <w:tmpl w:val="5FE8A8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4D562E"/>
    <w:multiLevelType w:val="hybridMultilevel"/>
    <w:tmpl w:val="2B7222E8"/>
    <w:lvl w:ilvl="0" w:tplc="258A6F7A">
      <w:start w:val="1"/>
      <w:numFmt w:val="decimal"/>
      <w:lvlText w:val="%1."/>
      <w:lvlJc w:val="left"/>
      <w:pPr>
        <w:ind w:left="720" w:hanging="360"/>
      </w:pPr>
      <w:rPr>
        <w:rFonts w:ascii="Times New Roman" w:eastAsia="Times New Roman" w:hAnsi="Times New Roman" w:cs="Times New Roman" w:hint="default"/>
        <w:b/>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0203154">
    <w:abstractNumId w:val="3"/>
  </w:num>
  <w:num w:numId="2" w16cid:durableId="890117257">
    <w:abstractNumId w:val="2"/>
  </w:num>
  <w:num w:numId="3" w16cid:durableId="1592156192">
    <w:abstractNumId w:val="1"/>
  </w:num>
  <w:num w:numId="4" w16cid:durableId="54863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SortMethod w:val="0000"/>
  <w:defaultTabStop w:val="720"/>
  <w:hyphenationZone w:val="425"/>
  <w:evenAndOddHeaders/>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295"/>
    <w:rsid w:val="000002DB"/>
    <w:rsid w:val="00002DD0"/>
    <w:rsid w:val="000068EE"/>
    <w:rsid w:val="00010610"/>
    <w:rsid w:val="000126EE"/>
    <w:rsid w:val="00015741"/>
    <w:rsid w:val="00015F58"/>
    <w:rsid w:val="00016488"/>
    <w:rsid w:val="00017531"/>
    <w:rsid w:val="00021356"/>
    <w:rsid w:val="000221CB"/>
    <w:rsid w:val="00026A2E"/>
    <w:rsid w:val="000314AA"/>
    <w:rsid w:val="000353B9"/>
    <w:rsid w:val="00047929"/>
    <w:rsid w:val="0005569E"/>
    <w:rsid w:val="0007402C"/>
    <w:rsid w:val="000751CA"/>
    <w:rsid w:val="000904D0"/>
    <w:rsid w:val="00091486"/>
    <w:rsid w:val="000970E3"/>
    <w:rsid w:val="000A39C2"/>
    <w:rsid w:val="000A7488"/>
    <w:rsid w:val="000A7ED3"/>
    <w:rsid w:val="000B0161"/>
    <w:rsid w:val="000B07A9"/>
    <w:rsid w:val="000B31E5"/>
    <w:rsid w:val="000C45B8"/>
    <w:rsid w:val="000D3435"/>
    <w:rsid w:val="000D6856"/>
    <w:rsid w:val="000E20CC"/>
    <w:rsid w:val="000E6D27"/>
    <w:rsid w:val="000F1BAD"/>
    <w:rsid w:val="000F4F09"/>
    <w:rsid w:val="00111383"/>
    <w:rsid w:val="0011686D"/>
    <w:rsid w:val="00117941"/>
    <w:rsid w:val="00120365"/>
    <w:rsid w:val="001308D8"/>
    <w:rsid w:val="0015359F"/>
    <w:rsid w:val="00171409"/>
    <w:rsid w:val="0018040B"/>
    <w:rsid w:val="00181E9A"/>
    <w:rsid w:val="001830F0"/>
    <w:rsid w:val="00184295"/>
    <w:rsid w:val="00192F07"/>
    <w:rsid w:val="001B0751"/>
    <w:rsid w:val="001B4AAF"/>
    <w:rsid w:val="001C39BA"/>
    <w:rsid w:val="001C4837"/>
    <w:rsid w:val="001D265C"/>
    <w:rsid w:val="001D367A"/>
    <w:rsid w:val="001D40E7"/>
    <w:rsid w:val="001D4F1D"/>
    <w:rsid w:val="001E10A8"/>
    <w:rsid w:val="001E437C"/>
    <w:rsid w:val="001F307A"/>
    <w:rsid w:val="001F3682"/>
    <w:rsid w:val="0020043F"/>
    <w:rsid w:val="00210F45"/>
    <w:rsid w:val="00211BE4"/>
    <w:rsid w:val="00225D76"/>
    <w:rsid w:val="00226F30"/>
    <w:rsid w:val="0022764D"/>
    <w:rsid w:val="002415AE"/>
    <w:rsid w:val="002416E6"/>
    <w:rsid w:val="00255252"/>
    <w:rsid w:val="00261526"/>
    <w:rsid w:val="002619A0"/>
    <w:rsid w:val="00276F66"/>
    <w:rsid w:val="0028152A"/>
    <w:rsid w:val="00281A33"/>
    <w:rsid w:val="002828F7"/>
    <w:rsid w:val="00290DB0"/>
    <w:rsid w:val="002919EA"/>
    <w:rsid w:val="00295522"/>
    <w:rsid w:val="002A01C7"/>
    <w:rsid w:val="002A023F"/>
    <w:rsid w:val="002A7550"/>
    <w:rsid w:val="002B2E9F"/>
    <w:rsid w:val="002C0C4F"/>
    <w:rsid w:val="002C1F4F"/>
    <w:rsid w:val="002F59EC"/>
    <w:rsid w:val="002F6F8C"/>
    <w:rsid w:val="00303386"/>
    <w:rsid w:val="00320139"/>
    <w:rsid w:val="00326933"/>
    <w:rsid w:val="0033256C"/>
    <w:rsid w:val="0033748D"/>
    <w:rsid w:val="00347D0F"/>
    <w:rsid w:val="00353D91"/>
    <w:rsid w:val="00354753"/>
    <w:rsid w:val="00354E3B"/>
    <w:rsid w:val="0035508C"/>
    <w:rsid w:val="00357D6F"/>
    <w:rsid w:val="003640C2"/>
    <w:rsid w:val="003670B3"/>
    <w:rsid w:val="003708FE"/>
    <w:rsid w:val="00380BA4"/>
    <w:rsid w:val="003A0FD1"/>
    <w:rsid w:val="003A7014"/>
    <w:rsid w:val="003A7E62"/>
    <w:rsid w:val="003B408A"/>
    <w:rsid w:val="003B4976"/>
    <w:rsid w:val="003C2336"/>
    <w:rsid w:val="003D1265"/>
    <w:rsid w:val="003E4767"/>
    <w:rsid w:val="003E7BC3"/>
    <w:rsid w:val="003F0235"/>
    <w:rsid w:val="00405904"/>
    <w:rsid w:val="0041147B"/>
    <w:rsid w:val="004158FA"/>
    <w:rsid w:val="004341E4"/>
    <w:rsid w:val="00453ADA"/>
    <w:rsid w:val="004566D6"/>
    <w:rsid w:val="0046596A"/>
    <w:rsid w:val="00473EFB"/>
    <w:rsid w:val="00477624"/>
    <w:rsid w:val="0048249C"/>
    <w:rsid w:val="00483BB2"/>
    <w:rsid w:val="00486325"/>
    <w:rsid w:val="004944F7"/>
    <w:rsid w:val="004946C8"/>
    <w:rsid w:val="004A0C53"/>
    <w:rsid w:val="004F050C"/>
    <w:rsid w:val="00505FF9"/>
    <w:rsid w:val="00511AC1"/>
    <w:rsid w:val="00511C7C"/>
    <w:rsid w:val="00515F0D"/>
    <w:rsid w:val="00535C1A"/>
    <w:rsid w:val="00542587"/>
    <w:rsid w:val="00544E99"/>
    <w:rsid w:val="005502A4"/>
    <w:rsid w:val="00553ACA"/>
    <w:rsid w:val="00562592"/>
    <w:rsid w:val="005642BB"/>
    <w:rsid w:val="00564636"/>
    <w:rsid w:val="00573597"/>
    <w:rsid w:val="00574218"/>
    <w:rsid w:val="00576B01"/>
    <w:rsid w:val="00582911"/>
    <w:rsid w:val="00587123"/>
    <w:rsid w:val="005A6087"/>
    <w:rsid w:val="005C2359"/>
    <w:rsid w:val="005D524C"/>
    <w:rsid w:val="005E1570"/>
    <w:rsid w:val="005F10F8"/>
    <w:rsid w:val="005F54D3"/>
    <w:rsid w:val="005F5967"/>
    <w:rsid w:val="006014B5"/>
    <w:rsid w:val="00601DF5"/>
    <w:rsid w:val="00611327"/>
    <w:rsid w:val="00612367"/>
    <w:rsid w:val="00614FD9"/>
    <w:rsid w:val="006158FC"/>
    <w:rsid w:val="00617C6A"/>
    <w:rsid w:val="00622F1D"/>
    <w:rsid w:val="006327C6"/>
    <w:rsid w:val="00643100"/>
    <w:rsid w:val="0064427C"/>
    <w:rsid w:val="00644CB2"/>
    <w:rsid w:val="00665970"/>
    <w:rsid w:val="00671CF3"/>
    <w:rsid w:val="00684D8D"/>
    <w:rsid w:val="00685CDE"/>
    <w:rsid w:val="006870AF"/>
    <w:rsid w:val="006976AC"/>
    <w:rsid w:val="006A429A"/>
    <w:rsid w:val="006B0F3D"/>
    <w:rsid w:val="006B5E1C"/>
    <w:rsid w:val="006C362B"/>
    <w:rsid w:val="006C7C4E"/>
    <w:rsid w:val="006D0167"/>
    <w:rsid w:val="006D1524"/>
    <w:rsid w:val="006D4A29"/>
    <w:rsid w:val="006D5BF0"/>
    <w:rsid w:val="006D77FE"/>
    <w:rsid w:val="006D7D64"/>
    <w:rsid w:val="006E0ACB"/>
    <w:rsid w:val="006E1050"/>
    <w:rsid w:val="006E2040"/>
    <w:rsid w:val="006E2DD0"/>
    <w:rsid w:val="006F470F"/>
    <w:rsid w:val="0071058F"/>
    <w:rsid w:val="007113C1"/>
    <w:rsid w:val="00723C7B"/>
    <w:rsid w:val="00725D62"/>
    <w:rsid w:val="00737B23"/>
    <w:rsid w:val="007432A6"/>
    <w:rsid w:val="0075052E"/>
    <w:rsid w:val="00750F20"/>
    <w:rsid w:val="0075472F"/>
    <w:rsid w:val="00782D4F"/>
    <w:rsid w:val="007856DD"/>
    <w:rsid w:val="00787C43"/>
    <w:rsid w:val="007A3CF7"/>
    <w:rsid w:val="007A5229"/>
    <w:rsid w:val="007A5CEF"/>
    <w:rsid w:val="007B68B2"/>
    <w:rsid w:val="007C3E58"/>
    <w:rsid w:val="007C57DD"/>
    <w:rsid w:val="007D2F22"/>
    <w:rsid w:val="007E0A2B"/>
    <w:rsid w:val="007E2345"/>
    <w:rsid w:val="007E2643"/>
    <w:rsid w:val="007E55CE"/>
    <w:rsid w:val="007E7AD9"/>
    <w:rsid w:val="007F0CB5"/>
    <w:rsid w:val="007F2B07"/>
    <w:rsid w:val="007F3233"/>
    <w:rsid w:val="007F68B6"/>
    <w:rsid w:val="00804763"/>
    <w:rsid w:val="00812C16"/>
    <w:rsid w:val="00843C57"/>
    <w:rsid w:val="008465DD"/>
    <w:rsid w:val="008468F4"/>
    <w:rsid w:val="00856F47"/>
    <w:rsid w:val="008640D7"/>
    <w:rsid w:val="00867656"/>
    <w:rsid w:val="00874B61"/>
    <w:rsid w:val="00874F0F"/>
    <w:rsid w:val="00881E6A"/>
    <w:rsid w:val="00896C4B"/>
    <w:rsid w:val="008B27D8"/>
    <w:rsid w:val="008C365F"/>
    <w:rsid w:val="008C66CF"/>
    <w:rsid w:val="008C6B06"/>
    <w:rsid w:val="008D1AFC"/>
    <w:rsid w:val="008D5278"/>
    <w:rsid w:val="008D5EF3"/>
    <w:rsid w:val="008E1543"/>
    <w:rsid w:val="008E21B4"/>
    <w:rsid w:val="008E765B"/>
    <w:rsid w:val="008F1F02"/>
    <w:rsid w:val="00900041"/>
    <w:rsid w:val="00905346"/>
    <w:rsid w:val="009056CD"/>
    <w:rsid w:val="00910B31"/>
    <w:rsid w:val="00912FA7"/>
    <w:rsid w:val="00915F44"/>
    <w:rsid w:val="00917F72"/>
    <w:rsid w:val="00934309"/>
    <w:rsid w:val="00936010"/>
    <w:rsid w:val="00940E36"/>
    <w:rsid w:val="00955AF2"/>
    <w:rsid w:val="00965751"/>
    <w:rsid w:val="00973C1A"/>
    <w:rsid w:val="00975225"/>
    <w:rsid w:val="009759F5"/>
    <w:rsid w:val="00975CBD"/>
    <w:rsid w:val="00980581"/>
    <w:rsid w:val="009845D4"/>
    <w:rsid w:val="00993221"/>
    <w:rsid w:val="009932D5"/>
    <w:rsid w:val="009A06EA"/>
    <w:rsid w:val="009A1509"/>
    <w:rsid w:val="009A4498"/>
    <w:rsid w:val="009A4757"/>
    <w:rsid w:val="009B1BF9"/>
    <w:rsid w:val="009B4644"/>
    <w:rsid w:val="009B6927"/>
    <w:rsid w:val="009C5A9C"/>
    <w:rsid w:val="009C63F2"/>
    <w:rsid w:val="009C749B"/>
    <w:rsid w:val="009D59C9"/>
    <w:rsid w:val="009E3924"/>
    <w:rsid w:val="00A0625D"/>
    <w:rsid w:val="00A11CBB"/>
    <w:rsid w:val="00A20088"/>
    <w:rsid w:val="00A31F90"/>
    <w:rsid w:val="00A35038"/>
    <w:rsid w:val="00A42364"/>
    <w:rsid w:val="00A51DD4"/>
    <w:rsid w:val="00A53FE5"/>
    <w:rsid w:val="00A75C16"/>
    <w:rsid w:val="00A95A17"/>
    <w:rsid w:val="00AA3169"/>
    <w:rsid w:val="00AA541F"/>
    <w:rsid w:val="00AA6259"/>
    <w:rsid w:val="00AA6BD8"/>
    <w:rsid w:val="00AA7204"/>
    <w:rsid w:val="00AA7BA9"/>
    <w:rsid w:val="00AA7CAA"/>
    <w:rsid w:val="00AB05E4"/>
    <w:rsid w:val="00AB1C9D"/>
    <w:rsid w:val="00AB235A"/>
    <w:rsid w:val="00AB3625"/>
    <w:rsid w:val="00AB7767"/>
    <w:rsid w:val="00AC0A73"/>
    <w:rsid w:val="00AC612B"/>
    <w:rsid w:val="00AD29B1"/>
    <w:rsid w:val="00AD714C"/>
    <w:rsid w:val="00AE1EE2"/>
    <w:rsid w:val="00AE4186"/>
    <w:rsid w:val="00AE4978"/>
    <w:rsid w:val="00AF5FBA"/>
    <w:rsid w:val="00B00B7D"/>
    <w:rsid w:val="00B104ED"/>
    <w:rsid w:val="00B11DAA"/>
    <w:rsid w:val="00B16DA7"/>
    <w:rsid w:val="00B203EA"/>
    <w:rsid w:val="00B421CC"/>
    <w:rsid w:val="00B45028"/>
    <w:rsid w:val="00B524CA"/>
    <w:rsid w:val="00B66B9A"/>
    <w:rsid w:val="00B71C24"/>
    <w:rsid w:val="00B7276F"/>
    <w:rsid w:val="00B804B9"/>
    <w:rsid w:val="00B826EB"/>
    <w:rsid w:val="00B8645F"/>
    <w:rsid w:val="00B96E0E"/>
    <w:rsid w:val="00BA125F"/>
    <w:rsid w:val="00BB0A62"/>
    <w:rsid w:val="00BB1BDC"/>
    <w:rsid w:val="00BB1FE1"/>
    <w:rsid w:val="00BB7E9E"/>
    <w:rsid w:val="00BB7F9C"/>
    <w:rsid w:val="00BC1C39"/>
    <w:rsid w:val="00BC25A8"/>
    <w:rsid w:val="00BC7562"/>
    <w:rsid w:val="00BE1FE9"/>
    <w:rsid w:val="00BE2161"/>
    <w:rsid w:val="00BF025F"/>
    <w:rsid w:val="00BF33C0"/>
    <w:rsid w:val="00BF4EDB"/>
    <w:rsid w:val="00C04220"/>
    <w:rsid w:val="00C06E65"/>
    <w:rsid w:val="00C10D73"/>
    <w:rsid w:val="00C12104"/>
    <w:rsid w:val="00C14380"/>
    <w:rsid w:val="00C15F90"/>
    <w:rsid w:val="00C26002"/>
    <w:rsid w:val="00C30DD3"/>
    <w:rsid w:val="00C35313"/>
    <w:rsid w:val="00C37E9A"/>
    <w:rsid w:val="00C40342"/>
    <w:rsid w:val="00C452C7"/>
    <w:rsid w:val="00C46ED1"/>
    <w:rsid w:val="00C52B23"/>
    <w:rsid w:val="00C66B23"/>
    <w:rsid w:val="00C76203"/>
    <w:rsid w:val="00C76D56"/>
    <w:rsid w:val="00C80A1B"/>
    <w:rsid w:val="00C83C6E"/>
    <w:rsid w:val="00C85B9F"/>
    <w:rsid w:val="00C86A1B"/>
    <w:rsid w:val="00C905AB"/>
    <w:rsid w:val="00C9080F"/>
    <w:rsid w:val="00C90D13"/>
    <w:rsid w:val="00C91351"/>
    <w:rsid w:val="00CA2FA8"/>
    <w:rsid w:val="00CB3518"/>
    <w:rsid w:val="00CC28DF"/>
    <w:rsid w:val="00CC29A1"/>
    <w:rsid w:val="00CD67C9"/>
    <w:rsid w:val="00CF34D1"/>
    <w:rsid w:val="00CF4079"/>
    <w:rsid w:val="00CF6CE6"/>
    <w:rsid w:val="00D03B5B"/>
    <w:rsid w:val="00D20913"/>
    <w:rsid w:val="00D30A36"/>
    <w:rsid w:val="00D34EDF"/>
    <w:rsid w:val="00D37054"/>
    <w:rsid w:val="00D41F01"/>
    <w:rsid w:val="00D4520B"/>
    <w:rsid w:val="00D46099"/>
    <w:rsid w:val="00D50E37"/>
    <w:rsid w:val="00D54E8A"/>
    <w:rsid w:val="00D5606F"/>
    <w:rsid w:val="00D77433"/>
    <w:rsid w:val="00D82C71"/>
    <w:rsid w:val="00D8406A"/>
    <w:rsid w:val="00D84F27"/>
    <w:rsid w:val="00D90F19"/>
    <w:rsid w:val="00D970F8"/>
    <w:rsid w:val="00DA7FE6"/>
    <w:rsid w:val="00DC31E9"/>
    <w:rsid w:val="00DC3E4F"/>
    <w:rsid w:val="00DC40A5"/>
    <w:rsid w:val="00DC4516"/>
    <w:rsid w:val="00DC7A30"/>
    <w:rsid w:val="00DF0DF0"/>
    <w:rsid w:val="00DF135B"/>
    <w:rsid w:val="00E05775"/>
    <w:rsid w:val="00E10F6F"/>
    <w:rsid w:val="00E11F35"/>
    <w:rsid w:val="00E5246D"/>
    <w:rsid w:val="00E52D4D"/>
    <w:rsid w:val="00E62D59"/>
    <w:rsid w:val="00E828A7"/>
    <w:rsid w:val="00E85292"/>
    <w:rsid w:val="00E85C89"/>
    <w:rsid w:val="00E860B3"/>
    <w:rsid w:val="00E94206"/>
    <w:rsid w:val="00E979B2"/>
    <w:rsid w:val="00EA73F6"/>
    <w:rsid w:val="00EB3CEC"/>
    <w:rsid w:val="00EB5C97"/>
    <w:rsid w:val="00EC1BF5"/>
    <w:rsid w:val="00EC38D0"/>
    <w:rsid w:val="00ED0F78"/>
    <w:rsid w:val="00ED200E"/>
    <w:rsid w:val="00EE08AE"/>
    <w:rsid w:val="00EE30C4"/>
    <w:rsid w:val="00EE4E0F"/>
    <w:rsid w:val="00F07340"/>
    <w:rsid w:val="00F1465C"/>
    <w:rsid w:val="00F2438A"/>
    <w:rsid w:val="00F3204B"/>
    <w:rsid w:val="00F406FD"/>
    <w:rsid w:val="00F45CB4"/>
    <w:rsid w:val="00F4637F"/>
    <w:rsid w:val="00F53858"/>
    <w:rsid w:val="00F53B1C"/>
    <w:rsid w:val="00F6202E"/>
    <w:rsid w:val="00F66798"/>
    <w:rsid w:val="00F72391"/>
    <w:rsid w:val="00F76271"/>
    <w:rsid w:val="00F81F8C"/>
    <w:rsid w:val="00F85E41"/>
    <w:rsid w:val="00F968EF"/>
    <w:rsid w:val="00FB6B84"/>
    <w:rsid w:val="00FC09E2"/>
    <w:rsid w:val="00FC3B26"/>
    <w:rsid w:val="00FD08B9"/>
    <w:rsid w:val="00FD1A0E"/>
    <w:rsid w:val="00FE453C"/>
    <w:rsid w:val="00FF27AD"/>
    <w:rsid w:val="00FF69D3"/>
    <w:rsid w:val="04147DC9"/>
    <w:rsid w:val="083DE845"/>
    <w:rsid w:val="1FBB3CB1"/>
    <w:rsid w:val="215139F0"/>
    <w:rsid w:val="38738E48"/>
    <w:rsid w:val="3E76796D"/>
    <w:rsid w:val="3E97B1A4"/>
    <w:rsid w:val="3F066993"/>
    <w:rsid w:val="3F493541"/>
    <w:rsid w:val="41952D51"/>
    <w:rsid w:val="4A7552A6"/>
    <w:rsid w:val="524EDCE4"/>
    <w:rsid w:val="597A4EF4"/>
    <w:rsid w:val="5DCBEED7"/>
    <w:rsid w:val="666C916D"/>
    <w:rsid w:val="6BC35479"/>
    <w:rsid w:val="6FC780C7"/>
    <w:rsid w:val="701A20F8"/>
    <w:rsid w:val="7351A167"/>
    <w:rsid w:val="75559817"/>
    <w:rsid w:val="770A0B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76ACD"/>
  <w15:chartTrackingRefBased/>
  <w15:docId w15:val="{07950FC6-EDA2-4053-A7F9-58EECA061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18"/>
    <w:lsdException w:name="heading 3" w:uiPriority="18"/>
    <w:lsdException w:name="heading 4" w:uiPriority="18"/>
    <w:lsdException w:name="heading 5" w:semiHidden="1" w:uiPriority="18" w:unhideWhenUsed="1"/>
    <w:lsdException w:name="heading 6" w:semiHidden="1" w:uiPriority="18"/>
    <w:lsdException w:name="heading 7" w:semiHidden="1" w:uiPriority="18" w:unhideWhenUsed="1" w:qFormat="1"/>
    <w:lsdException w:name="heading 8" w:semiHidden="1" w:uiPriority="18" w:unhideWhenUsed="1" w:qFormat="1"/>
    <w:lsdException w:name="heading 9" w:semiHidden="1" w:uiPriority="1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semiHidden="1" w:uiPriority="21"/>
    <w:lsdException w:name="Subtle Reference"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52E"/>
  </w:style>
  <w:style w:type="paragraph" w:styleId="Heading1">
    <w:name w:val="heading 1"/>
    <w:basedOn w:val="Normal"/>
    <w:next w:val="Normal"/>
    <w:link w:val="Heading1Char"/>
    <w:uiPriority w:val="3"/>
    <w:qFormat/>
    <w:rsid w:val="007A3CF7"/>
    <w:pPr>
      <w:keepNext/>
      <w:keepLines/>
      <w:outlineLvl w:val="0"/>
    </w:pPr>
    <w:rPr>
      <w:rFonts w:asciiTheme="majorHAnsi" w:hAnsiTheme="majorHAnsi"/>
      <w:sz w:val="56"/>
    </w:rPr>
  </w:style>
  <w:style w:type="paragraph" w:styleId="Heading2">
    <w:name w:val="heading 2"/>
    <w:basedOn w:val="Normal"/>
    <w:next w:val="Normal"/>
    <w:link w:val="Heading2Char"/>
    <w:uiPriority w:val="18"/>
    <w:semiHidden/>
    <w:rsid w:val="00573597"/>
    <w:pPr>
      <w:keepNext/>
      <w:keepLines/>
      <w:spacing w:before="40" w:after="0"/>
      <w:outlineLvl w:val="1"/>
    </w:pPr>
    <w:rPr>
      <w:rFonts w:eastAsiaTheme="majorEastAsia" w:cstheme="majorBidi"/>
      <w:sz w:val="56"/>
      <w:szCs w:val="26"/>
    </w:rPr>
  </w:style>
  <w:style w:type="paragraph" w:styleId="Heading3">
    <w:name w:val="heading 3"/>
    <w:basedOn w:val="Title1"/>
    <w:next w:val="Normal"/>
    <w:link w:val="Heading3Char"/>
    <w:uiPriority w:val="18"/>
    <w:semiHidden/>
    <w:rsid w:val="00573597"/>
    <w:pPr>
      <w:outlineLvl w:val="2"/>
    </w:pPr>
  </w:style>
  <w:style w:type="paragraph" w:styleId="Heading4">
    <w:name w:val="heading 4"/>
    <w:basedOn w:val="Title2"/>
    <w:next w:val="Normal"/>
    <w:link w:val="Heading4Char"/>
    <w:uiPriority w:val="18"/>
    <w:semiHidden/>
    <w:rsid w:val="00573597"/>
    <w:pPr>
      <w:outlineLvl w:val="3"/>
    </w:pPr>
  </w:style>
  <w:style w:type="paragraph" w:styleId="Heading5">
    <w:name w:val="heading 5"/>
    <w:basedOn w:val="Title3"/>
    <w:next w:val="Normal"/>
    <w:link w:val="Heading5Char"/>
    <w:uiPriority w:val="18"/>
    <w:semiHidden/>
    <w:rsid w:val="00573597"/>
    <w:pPr>
      <w:outlineLvl w:val="4"/>
    </w:pPr>
    <w:rPr>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8645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C09E2"/>
  </w:style>
  <w:style w:type="paragraph" w:styleId="Footer">
    <w:name w:val="footer"/>
    <w:basedOn w:val="Normal"/>
    <w:link w:val="FooterChar"/>
    <w:uiPriority w:val="99"/>
    <w:unhideWhenUsed/>
    <w:rsid w:val="00B864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45F"/>
  </w:style>
  <w:style w:type="character" w:styleId="Hyperlink">
    <w:name w:val="Hyperlink"/>
    <w:basedOn w:val="DefaultParagraphFont"/>
    <w:uiPriority w:val="99"/>
    <w:semiHidden/>
    <w:rsid w:val="00295522"/>
    <w:rPr>
      <w:color w:val="8E58B6" w:themeColor="hyperlink"/>
      <w:u w:val="single"/>
    </w:rPr>
  </w:style>
  <w:style w:type="character" w:customStyle="1" w:styleId="UnresolvedMention1">
    <w:name w:val="Unresolved Mention1"/>
    <w:basedOn w:val="DefaultParagraphFont"/>
    <w:uiPriority w:val="99"/>
    <w:semiHidden/>
    <w:unhideWhenUsed/>
    <w:rsid w:val="00295522"/>
    <w:rPr>
      <w:color w:val="605E5C"/>
      <w:shd w:val="clear" w:color="auto" w:fill="E1DFDD"/>
    </w:rPr>
  </w:style>
  <w:style w:type="character" w:customStyle="1" w:styleId="Heading1Char">
    <w:name w:val="Heading 1 Char"/>
    <w:basedOn w:val="DefaultParagraphFont"/>
    <w:link w:val="Heading1"/>
    <w:uiPriority w:val="3"/>
    <w:rsid w:val="007A3CF7"/>
    <w:rPr>
      <w:rFonts w:asciiTheme="majorHAnsi" w:hAnsiTheme="majorHAnsi"/>
      <w:sz w:val="56"/>
    </w:rPr>
  </w:style>
  <w:style w:type="character" w:styleId="PlaceholderText">
    <w:name w:val="Placeholder Text"/>
    <w:basedOn w:val="DefaultParagraphFont"/>
    <w:uiPriority w:val="99"/>
    <w:semiHidden/>
    <w:rsid w:val="00347D0F"/>
    <w:rPr>
      <w:color w:val="808080"/>
    </w:rPr>
  </w:style>
  <w:style w:type="paragraph" w:styleId="Title">
    <w:name w:val="Title"/>
    <w:link w:val="TitleChar"/>
    <w:uiPriority w:val="1"/>
    <w:qFormat/>
    <w:rsid w:val="0075052E"/>
    <w:pPr>
      <w:spacing w:before="600" w:after="360" w:line="240" w:lineRule="auto"/>
      <w:contextualSpacing/>
    </w:pPr>
    <w:rPr>
      <w:rFonts w:asciiTheme="majorHAnsi" w:eastAsiaTheme="majorEastAsia" w:hAnsiTheme="majorHAnsi" w:cstheme="majorBidi"/>
      <w:spacing w:val="-10"/>
      <w:kern w:val="28"/>
      <w:sz w:val="120"/>
      <w:szCs w:val="120"/>
    </w:rPr>
  </w:style>
  <w:style w:type="character" w:customStyle="1" w:styleId="TitleChar">
    <w:name w:val="Title Char"/>
    <w:basedOn w:val="DefaultParagraphFont"/>
    <w:link w:val="Title"/>
    <w:uiPriority w:val="1"/>
    <w:rsid w:val="0075052E"/>
    <w:rPr>
      <w:rFonts w:asciiTheme="majorHAnsi" w:eastAsiaTheme="majorEastAsia" w:hAnsiTheme="majorHAnsi" w:cstheme="majorBidi"/>
      <w:spacing w:val="-10"/>
      <w:kern w:val="28"/>
      <w:sz w:val="120"/>
      <w:szCs w:val="120"/>
    </w:rPr>
  </w:style>
  <w:style w:type="table" w:styleId="TableGrid">
    <w:name w:val="Table Grid"/>
    <w:basedOn w:val="TableNormal"/>
    <w:uiPriority w:val="39"/>
    <w:rsid w:val="007D2F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semiHidden/>
    <w:rsid w:val="007D2F22"/>
    <w:pPr>
      <w:spacing w:after="0" w:line="240" w:lineRule="auto"/>
    </w:pPr>
  </w:style>
  <w:style w:type="paragraph" w:styleId="TOCHeading">
    <w:name w:val="TOC Heading"/>
    <w:next w:val="Normal"/>
    <w:uiPriority w:val="39"/>
    <w:unhideWhenUsed/>
    <w:qFormat/>
    <w:rsid w:val="003C2336"/>
    <w:pPr>
      <w:spacing w:before="1680"/>
    </w:pPr>
    <w:rPr>
      <w:rFonts w:asciiTheme="majorHAnsi" w:hAnsiTheme="majorHAnsi"/>
      <w:sz w:val="56"/>
    </w:rPr>
  </w:style>
  <w:style w:type="paragraph" w:styleId="TOC1">
    <w:name w:val="toc 1"/>
    <w:basedOn w:val="Normal"/>
    <w:next w:val="Normal"/>
    <w:link w:val="TOC1Char"/>
    <w:autoRedefine/>
    <w:uiPriority w:val="39"/>
    <w:unhideWhenUsed/>
    <w:rsid w:val="00477624"/>
    <w:pPr>
      <w:tabs>
        <w:tab w:val="right" w:leader="dot" w:pos="5030"/>
      </w:tabs>
      <w:spacing w:after="100"/>
    </w:pPr>
    <w:rPr>
      <w:rFonts w:asciiTheme="majorHAnsi" w:hAnsiTheme="majorHAnsi"/>
      <w:noProof/>
      <w:spacing w:val="15"/>
      <w:sz w:val="24"/>
    </w:rPr>
  </w:style>
  <w:style w:type="paragraph" w:styleId="Subtitle">
    <w:name w:val="Subtitle"/>
    <w:link w:val="SubtitleChar"/>
    <w:uiPriority w:val="2"/>
    <w:qFormat/>
    <w:rsid w:val="00BB7F9C"/>
    <w:pPr>
      <w:numPr>
        <w:ilvl w:val="1"/>
      </w:numPr>
      <w:jc w:val="right"/>
    </w:pPr>
    <w:rPr>
      <w:rFonts w:asciiTheme="majorHAnsi" w:eastAsiaTheme="minorEastAsia" w:hAnsiTheme="majorHAnsi"/>
      <w:spacing w:val="15"/>
      <w:sz w:val="24"/>
    </w:rPr>
  </w:style>
  <w:style w:type="character" w:customStyle="1" w:styleId="SubtitleChar">
    <w:name w:val="Subtitle Char"/>
    <w:basedOn w:val="DefaultParagraphFont"/>
    <w:link w:val="Subtitle"/>
    <w:uiPriority w:val="2"/>
    <w:rsid w:val="00576B01"/>
    <w:rPr>
      <w:rFonts w:asciiTheme="majorHAnsi" w:eastAsiaTheme="minorEastAsia" w:hAnsiTheme="majorHAnsi"/>
      <w:spacing w:val="15"/>
      <w:sz w:val="24"/>
    </w:rPr>
  </w:style>
  <w:style w:type="character" w:styleId="SubtleEmphasis">
    <w:name w:val="Subtle Emphasis"/>
    <w:basedOn w:val="DefaultParagraphFont"/>
    <w:uiPriority w:val="19"/>
    <w:rsid w:val="008E765B"/>
    <w:rPr>
      <w:i/>
      <w:iCs/>
      <w:color w:val="404040" w:themeColor="text1" w:themeTint="BF"/>
    </w:rPr>
  </w:style>
  <w:style w:type="paragraph" w:customStyle="1" w:styleId="Author">
    <w:name w:val="Author"/>
    <w:basedOn w:val="Subtitle"/>
    <w:next w:val="Normal"/>
    <w:uiPriority w:val="4"/>
    <w:qFormat/>
    <w:rsid w:val="00F2438A"/>
    <w:pPr>
      <w:spacing w:after="80" w:line="240" w:lineRule="auto"/>
      <w:jc w:val="center"/>
    </w:pPr>
  </w:style>
  <w:style w:type="character" w:customStyle="1" w:styleId="Author1">
    <w:name w:val="Author 1"/>
    <w:uiPriority w:val="6"/>
    <w:qFormat/>
    <w:rsid w:val="00C91351"/>
    <w:rPr>
      <w:rFonts w:asciiTheme="majorHAnsi" w:hAnsiTheme="majorHAnsi"/>
      <w:sz w:val="24"/>
    </w:rPr>
  </w:style>
  <w:style w:type="paragraph" w:styleId="TOC2">
    <w:name w:val="toc 2"/>
    <w:next w:val="Normal"/>
    <w:link w:val="TOC2Char"/>
    <w:uiPriority w:val="39"/>
    <w:unhideWhenUsed/>
    <w:rsid w:val="00574218"/>
    <w:pPr>
      <w:spacing w:after="100"/>
      <w:ind w:left="220"/>
    </w:pPr>
    <w:rPr>
      <w:rFonts w:asciiTheme="majorHAnsi" w:eastAsiaTheme="minorEastAsia" w:hAnsiTheme="majorHAnsi" w:cs="Times New Roman"/>
      <w:spacing w:val="15"/>
    </w:rPr>
  </w:style>
  <w:style w:type="paragraph" w:styleId="TOC3">
    <w:name w:val="toc 3"/>
    <w:basedOn w:val="Normal"/>
    <w:next w:val="Normal"/>
    <w:uiPriority w:val="39"/>
    <w:unhideWhenUsed/>
    <w:rsid w:val="00574218"/>
    <w:pPr>
      <w:spacing w:after="100"/>
      <w:ind w:left="440"/>
    </w:pPr>
    <w:rPr>
      <w:rFonts w:asciiTheme="majorHAnsi" w:eastAsiaTheme="minorEastAsia" w:hAnsiTheme="majorHAnsi" w:cs="Times New Roman"/>
      <w:spacing w:val="15"/>
      <w:sz w:val="24"/>
    </w:rPr>
  </w:style>
  <w:style w:type="paragraph" w:customStyle="1" w:styleId="Text1">
    <w:name w:val="Text 1"/>
    <w:link w:val="Text1Char"/>
    <w:uiPriority w:val="7"/>
    <w:qFormat/>
    <w:rsid w:val="004341E4"/>
    <w:pPr>
      <w:spacing w:after="120" w:line="240" w:lineRule="auto"/>
      <w:jc w:val="center"/>
    </w:pPr>
    <w:rPr>
      <w:rFonts w:asciiTheme="majorHAnsi" w:hAnsiTheme="majorHAnsi"/>
    </w:rPr>
  </w:style>
  <w:style w:type="character" w:customStyle="1" w:styleId="TOC1Char">
    <w:name w:val="TOC 1 Char"/>
    <w:basedOn w:val="DefaultParagraphFont"/>
    <w:link w:val="TOC1"/>
    <w:uiPriority w:val="39"/>
    <w:rsid w:val="00477624"/>
    <w:rPr>
      <w:rFonts w:asciiTheme="majorHAnsi" w:hAnsiTheme="majorHAnsi"/>
      <w:noProof/>
      <w:spacing w:val="15"/>
      <w:sz w:val="24"/>
    </w:rPr>
  </w:style>
  <w:style w:type="character" w:customStyle="1" w:styleId="TOC2Char">
    <w:name w:val="TOC 2 Char"/>
    <w:basedOn w:val="DefaultParagraphFont"/>
    <w:link w:val="TOC2"/>
    <w:uiPriority w:val="39"/>
    <w:rsid w:val="00574218"/>
    <w:rPr>
      <w:rFonts w:asciiTheme="majorHAnsi" w:eastAsiaTheme="minorEastAsia" w:hAnsiTheme="majorHAnsi" w:cs="Times New Roman"/>
      <w:spacing w:val="15"/>
    </w:rPr>
  </w:style>
  <w:style w:type="paragraph" w:customStyle="1" w:styleId="Title1">
    <w:name w:val="Title 1"/>
    <w:next w:val="Text1"/>
    <w:link w:val="Title1Char"/>
    <w:uiPriority w:val="5"/>
    <w:qFormat/>
    <w:rsid w:val="007A3CF7"/>
    <w:pPr>
      <w:spacing w:after="360"/>
    </w:pPr>
    <w:rPr>
      <w:rFonts w:asciiTheme="majorHAnsi" w:hAnsiTheme="majorHAnsi"/>
      <w:color w:val="B55374" w:themeColor="accent4" w:themeShade="BF"/>
      <w:sz w:val="56"/>
    </w:rPr>
  </w:style>
  <w:style w:type="character" w:customStyle="1" w:styleId="Text1Char">
    <w:name w:val="Text 1 Char"/>
    <w:basedOn w:val="DefaultParagraphFont"/>
    <w:link w:val="Text1"/>
    <w:uiPriority w:val="7"/>
    <w:rsid w:val="00576B01"/>
    <w:rPr>
      <w:rFonts w:asciiTheme="majorHAnsi" w:hAnsiTheme="majorHAnsi"/>
    </w:rPr>
  </w:style>
  <w:style w:type="character" w:customStyle="1" w:styleId="Title1Char">
    <w:name w:val="Title 1 Char"/>
    <w:basedOn w:val="DefaultParagraphFont"/>
    <w:link w:val="Title1"/>
    <w:uiPriority w:val="5"/>
    <w:rsid w:val="007A3CF7"/>
    <w:rPr>
      <w:rFonts w:asciiTheme="majorHAnsi" w:hAnsiTheme="majorHAnsi"/>
      <w:color w:val="B55374" w:themeColor="accent4" w:themeShade="BF"/>
      <w:sz w:val="56"/>
    </w:rPr>
  </w:style>
  <w:style w:type="paragraph" w:customStyle="1" w:styleId="Title2">
    <w:name w:val="Title 2"/>
    <w:next w:val="Text2"/>
    <w:link w:val="Title2Char"/>
    <w:uiPriority w:val="8"/>
    <w:qFormat/>
    <w:rsid w:val="007A3CF7"/>
    <w:pPr>
      <w:spacing w:after="840"/>
      <w:jc w:val="right"/>
    </w:pPr>
    <w:rPr>
      <w:sz w:val="56"/>
    </w:rPr>
  </w:style>
  <w:style w:type="paragraph" w:customStyle="1" w:styleId="Text2">
    <w:name w:val="Text 2"/>
    <w:link w:val="Text2Char"/>
    <w:uiPriority w:val="10"/>
    <w:qFormat/>
    <w:rsid w:val="00DF135B"/>
    <w:pPr>
      <w:spacing w:after="360" w:line="360" w:lineRule="auto"/>
      <w:jc w:val="right"/>
    </w:pPr>
  </w:style>
  <w:style w:type="character" w:customStyle="1" w:styleId="Author2">
    <w:name w:val="Author 2"/>
    <w:uiPriority w:val="9"/>
    <w:qFormat/>
    <w:rsid w:val="00DF135B"/>
    <w:rPr>
      <w:sz w:val="22"/>
    </w:rPr>
  </w:style>
  <w:style w:type="character" w:customStyle="1" w:styleId="Text2Char">
    <w:name w:val="Text 2 Char"/>
    <w:basedOn w:val="DefaultParagraphFont"/>
    <w:link w:val="Text2"/>
    <w:uiPriority w:val="10"/>
    <w:rsid w:val="00576B01"/>
  </w:style>
  <w:style w:type="character" w:customStyle="1" w:styleId="Title2Char">
    <w:name w:val="Title 2 Char"/>
    <w:basedOn w:val="DefaultParagraphFont"/>
    <w:link w:val="Title2"/>
    <w:uiPriority w:val="8"/>
    <w:rsid w:val="007A3CF7"/>
    <w:rPr>
      <w:sz w:val="56"/>
    </w:rPr>
  </w:style>
  <w:style w:type="paragraph" w:customStyle="1" w:styleId="Text3">
    <w:name w:val="Text 3"/>
    <w:uiPriority w:val="12"/>
    <w:qFormat/>
    <w:rsid w:val="000068EE"/>
    <w:pPr>
      <w:spacing w:line="480" w:lineRule="auto"/>
      <w:ind w:left="720"/>
    </w:pPr>
    <w:rPr>
      <w:color w:val="CC3300"/>
      <w:sz w:val="24"/>
    </w:rPr>
  </w:style>
  <w:style w:type="paragraph" w:customStyle="1" w:styleId="Title3">
    <w:name w:val="Title 3"/>
    <w:uiPriority w:val="11"/>
    <w:qFormat/>
    <w:rsid w:val="007A5CEF"/>
    <w:pPr>
      <w:spacing w:after="600" w:line="240" w:lineRule="auto"/>
    </w:pPr>
    <w:rPr>
      <w:rFonts w:asciiTheme="majorHAnsi" w:hAnsiTheme="majorHAnsi"/>
      <w:color w:val="CC3300"/>
      <w:sz w:val="96"/>
    </w:rPr>
  </w:style>
  <w:style w:type="paragraph" w:customStyle="1" w:styleId="Title4">
    <w:name w:val="Title 4"/>
    <w:next w:val="Normal"/>
    <w:uiPriority w:val="13"/>
    <w:qFormat/>
    <w:rsid w:val="008F1F02"/>
    <w:pPr>
      <w:spacing w:after="600"/>
    </w:pPr>
    <w:rPr>
      <w:color w:val="000000" w:themeColor="text1"/>
      <w:sz w:val="56"/>
    </w:rPr>
  </w:style>
  <w:style w:type="paragraph" w:customStyle="1" w:styleId="Biography">
    <w:name w:val="Biography"/>
    <w:uiPriority w:val="14"/>
    <w:qFormat/>
    <w:rsid w:val="00015741"/>
    <w:pPr>
      <w:spacing w:after="0" w:line="360" w:lineRule="auto"/>
      <w:jc w:val="right"/>
    </w:pPr>
    <w:rPr>
      <w:rFonts w:asciiTheme="majorHAnsi" w:eastAsiaTheme="minorEastAsia" w:hAnsiTheme="majorHAnsi"/>
      <w:spacing w:val="15"/>
      <w:sz w:val="24"/>
    </w:rPr>
  </w:style>
  <w:style w:type="paragraph" w:styleId="ListParagraph">
    <w:name w:val="List Paragraph"/>
    <w:basedOn w:val="Normal"/>
    <w:uiPriority w:val="34"/>
    <w:qFormat/>
    <w:rsid w:val="00576B01"/>
    <w:pPr>
      <w:ind w:left="720"/>
      <w:contextualSpacing/>
    </w:pPr>
  </w:style>
  <w:style w:type="character" w:customStyle="1" w:styleId="Author3">
    <w:name w:val="Author 3"/>
    <w:basedOn w:val="Author2"/>
    <w:uiPriority w:val="1"/>
    <w:qFormat/>
    <w:rsid w:val="00576B01"/>
    <w:rPr>
      <w:rFonts w:asciiTheme="majorHAnsi" w:hAnsiTheme="majorHAnsi"/>
      <w:sz w:val="28"/>
    </w:rPr>
  </w:style>
  <w:style w:type="character" w:customStyle="1" w:styleId="Heading3Char">
    <w:name w:val="Heading 3 Char"/>
    <w:basedOn w:val="DefaultParagraphFont"/>
    <w:link w:val="Heading3"/>
    <w:uiPriority w:val="18"/>
    <w:semiHidden/>
    <w:rsid w:val="00FC09E2"/>
    <w:rPr>
      <w:rFonts w:asciiTheme="majorHAnsi" w:hAnsiTheme="majorHAnsi"/>
      <w:color w:val="B55374" w:themeColor="accent4" w:themeShade="BF"/>
      <w:sz w:val="56"/>
    </w:rPr>
  </w:style>
  <w:style w:type="character" w:customStyle="1" w:styleId="Heading4Char">
    <w:name w:val="Heading 4 Char"/>
    <w:basedOn w:val="DefaultParagraphFont"/>
    <w:link w:val="Heading4"/>
    <w:uiPriority w:val="18"/>
    <w:semiHidden/>
    <w:rsid w:val="00FC09E2"/>
    <w:rPr>
      <w:sz w:val="56"/>
    </w:rPr>
  </w:style>
  <w:style w:type="character" w:customStyle="1" w:styleId="Heading5Char">
    <w:name w:val="Heading 5 Char"/>
    <w:basedOn w:val="DefaultParagraphFont"/>
    <w:link w:val="Heading5"/>
    <w:uiPriority w:val="18"/>
    <w:semiHidden/>
    <w:rsid w:val="00FC09E2"/>
    <w:rPr>
      <w:rFonts w:asciiTheme="majorHAnsi" w:hAnsiTheme="majorHAnsi"/>
      <w:color w:val="CC3300"/>
    </w:rPr>
  </w:style>
  <w:style w:type="character" w:customStyle="1" w:styleId="Heading2Char">
    <w:name w:val="Heading 2 Char"/>
    <w:basedOn w:val="DefaultParagraphFont"/>
    <w:link w:val="Heading2"/>
    <w:uiPriority w:val="18"/>
    <w:semiHidden/>
    <w:rsid w:val="00FC09E2"/>
    <w:rPr>
      <w:rFonts w:eastAsiaTheme="majorEastAsia" w:cstheme="majorBidi"/>
      <w:sz w:val="56"/>
      <w:szCs w:val="26"/>
    </w:rPr>
  </w:style>
  <w:style w:type="character" w:styleId="FollowedHyperlink">
    <w:name w:val="FollowedHyperlink"/>
    <w:basedOn w:val="DefaultParagraphFont"/>
    <w:uiPriority w:val="99"/>
    <w:semiHidden/>
    <w:unhideWhenUsed/>
    <w:rsid w:val="00017531"/>
    <w:rPr>
      <w:color w:val="7F6F6F" w:themeColor="followedHyperlink"/>
      <w:u w:val="single"/>
    </w:rPr>
  </w:style>
  <w:style w:type="paragraph" w:styleId="BalloonText">
    <w:name w:val="Balloon Text"/>
    <w:basedOn w:val="Normal"/>
    <w:link w:val="BalloonTextChar"/>
    <w:uiPriority w:val="99"/>
    <w:semiHidden/>
    <w:unhideWhenUsed/>
    <w:rsid w:val="004A0C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0C5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image" Target="media/image5.jpg"/><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err\AppData\Roaming\Microsoft\Templates\Poetry%20booklet.dotx" TargetMode="External"/></Relationships>
</file>

<file path=word/theme/theme1.xml><?xml version="1.0" encoding="utf-8"?>
<a:theme xmlns:a="http://schemas.openxmlformats.org/drawingml/2006/main" name="Office Theme">
  <a:themeElements>
    <a:clrScheme name="Custom 4">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0066A3"/>
      </a:accent6>
      <a:hlink>
        <a:srgbClr val="8E58B6"/>
      </a:hlink>
      <a:folHlink>
        <a:srgbClr val="7F6F6F"/>
      </a:folHlink>
    </a:clrScheme>
    <a:fontScheme name="Garamond-Trebuchet MS">
      <a:majorFont>
        <a:latin typeface="Garamond" panose="020204040303010108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rebuchet MS" panose="020B0603020202020204"/>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8" ma:contentTypeDescription="Create a new document." ma:contentTypeScope="" ma:versionID="60f5a4f2d2b0abadcf532d48ebf9cb71">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7dd78129e6a1811f84807ad11c651531"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element ref="ns2:MediaServiceObjectDetectorVersions" minOccurs="0"/>
                <xsd:element ref="ns2: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ystemTags" ma:index="3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E71D95-1F87-46AF-8362-E5532394EA5A}">
  <ds:schemaRefs>
    <ds:schemaRef ds:uri="http://schemas.microsoft.com/sharepoint/v3/contenttype/forms"/>
  </ds:schemaRefs>
</ds:datastoreItem>
</file>

<file path=customXml/itemProps2.xml><?xml version="1.0" encoding="utf-8"?>
<ds:datastoreItem xmlns:ds="http://schemas.openxmlformats.org/officeDocument/2006/customXml" ds:itemID="{0FC5A51F-B863-48FF-91A1-8287107CE8AB}">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3.xml><?xml version="1.0" encoding="utf-8"?>
<ds:datastoreItem xmlns:ds="http://schemas.openxmlformats.org/officeDocument/2006/customXml" ds:itemID="{07CE762F-5438-454A-9642-801DDB310782}">
  <ds:schemaRefs>
    <ds:schemaRef ds:uri="http://schemas.openxmlformats.org/officeDocument/2006/bibliography"/>
  </ds:schemaRefs>
</ds:datastoreItem>
</file>

<file path=customXml/itemProps4.xml><?xml version="1.0" encoding="utf-8"?>
<ds:datastoreItem xmlns:ds="http://schemas.openxmlformats.org/officeDocument/2006/customXml" ds:itemID="{AF8F689D-05C5-4B2A-B21F-F6E8A65444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Poetry booklet</Template>
  <TotalTime>14</TotalTime>
  <Pages>8</Pages>
  <Words>605</Words>
  <Characters>3452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Cherryl Howlett</dc:creator>
  <cp:keywords/>
  <dc:description/>
  <cp:lastModifiedBy>Cherryl Howlett</cp:lastModifiedBy>
  <cp:revision>9</cp:revision>
  <cp:lastPrinted>2026-05-30T13:51:00Z</cp:lastPrinted>
  <dcterms:created xsi:type="dcterms:W3CDTF">2026-07-28T09:32:00Z</dcterms:created>
  <dcterms:modified xsi:type="dcterms:W3CDTF">2026-07-29T08:26:00Z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